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EF" w:rsidRPr="00AB6DEF" w:rsidRDefault="00AB6DEF" w:rsidP="00AB6DEF">
      <w:pPr>
        <w:spacing w:after="0" w:line="240" w:lineRule="auto"/>
        <w:ind w:firstLine="6237"/>
        <w:rPr>
          <w:rFonts w:ascii="Times New Roman" w:hAnsi="Times New Roman" w:cs="Times New Roman"/>
          <w:b/>
          <w:lang w:val="ro-MO"/>
        </w:rPr>
      </w:pPr>
      <w:r w:rsidRPr="00AB6DEF">
        <w:rPr>
          <w:rFonts w:ascii="Times New Roman" w:hAnsi="Times New Roman" w:cs="Times New Roman"/>
          <w:b/>
          <w:lang w:val="ro-MO"/>
        </w:rPr>
        <w:t>APROBAT</w:t>
      </w:r>
    </w:p>
    <w:p w:rsidR="00AB6DEF" w:rsidRPr="00AB6DEF" w:rsidRDefault="00AB6DEF" w:rsidP="00AB6DEF">
      <w:pPr>
        <w:spacing w:after="0" w:line="240" w:lineRule="auto"/>
        <w:ind w:firstLine="6237"/>
        <w:rPr>
          <w:rFonts w:ascii="Times New Roman" w:hAnsi="Times New Roman" w:cs="Times New Roman"/>
          <w:b/>
          <w:lang w:val="ro-MO"/>
        </w:rPr>
      </w:pPr>
      <w:r w:rsidRPr="00AB6DEF">
        <w:rPr>
          <w:rFonts w:ascii="Times New Roman" w:hAnsi="Times New Roman" w:cs="Times New Roman"/>
          <w:b/>
          <w:lang w:val="ro-MO"/>
        </w:rPr>
        <w:t>în cadrul ședinței Senatului</w:t>
      </w:r>
    </w:p>
    <w:p w:rsidR="00AB6DEF" w:rsidRPr="00AB6DEF" w:rsidRDefault="00AB6DEF" w:rsidP="00AB6DEF">
      <w:pPr>
        <w:spacing w:after="0" w:line="240" w:lineRule="auto"/>
        <w:ind w:firstLine="6237"/>
        <w:rPr>
          <w:rFonts w:ascii="Times New Roman" w:hAnsi="Times New Roman" w:cs="Times New Roman"/>
          <w:b/>
          <w:lang w:val="ro-MO"/>
        </w:rPr>
      </w:pPr>
      <w:r w:rsidRPr="00AB6DEF">
        <w:rPr>
          <w:rFonts w:ascii="Times New Roman" w:hAnsi="Times New Roman" w:cs="Times New Roman"/>
          <w:b/>
          <w:lang w:val="ro-MO"/>
        </w:rPr>
        <w:t xml:space="preserve">Universității de Studii Politice </w:t>
      </w:r>
    </w:p>
    <w:p w:rsidR="00AB6DEF" w:rsidRPr="00AB6DEF" w:rsidRDefault="00AB6DEF" w:rsidP="00AB6DEF">
      <w:pPr>
        <w:spacing w:after="0" w:line="240" w:lineRule="auto"/>
        <w:ind w:firstLine="6237"/>
        <w:rPr>
          <w:rFonts w:ascii="Times New Roman" w:hAnsi="Times New Roman" w:cs="Times New Roman"/>
          <w:b/>
          <w:lang w:val="ro-MO"/>
        </w:rPr>
      </w:pPr>
      <w:r w:rsidRPr="00AB6DEF">
        <w:rPr>
          <w:rFonts w:ascii="Times New Roman" w:hAnsi="Times New Roman" w:cs="Times New Roman"/>
          <w:b/>
          <w:lang w:val="ro-MO"/>
        </w:rPr>
        <w:t xml:space="preserve">și Economice Europene  </w:t>
      </w:r>
    </w:p>
    <w:p w:rsidR="00AB6DEF" w:rsidRPr="00AB6DEF" w:rsidRDefault="00AB6DEF" w:rsidP="00AB6DEF">
      <w:pPr>
        <w:spacing w:after="0" w:line="240" w:lineRule="auto"/>
        <w:ind w:firstLine="6237"/>
        <w:rPr>
          <w:rFonts w:ascii="Times New Roman" w:hAnsi="Times New Roman" w:cs="Times New Roman"/>
          <w:b/>
          <w:lang w:val="ro-MO"/>
        </w:rPr>
      </w:pPr>
      <w:r w:rsidRPr="00AB6DEF">
        <w:rPr>
          <w:rFonts w:ascii="Times New Roman" w:hAnsi="Times New Roman" w:cs="Times New Roman"/>
          <w:b/>
          <w:lang w:val="ro-MO"/>
        </w:rPr>
        <w:t>„Constantin Stere”</w:t>
      </w:r>
    </w:p>
    <w:p w:rsidR="00AB6DEF" w:rsidRPr="00AB6DEF" w:rsidRDefault="00AB6DEF" w:rsidP="00AB6DEF">
      <w:pPr>
        <w:spacing w:after="0" w:line="240" w:lineRule="auto"/>
        <w:ind w:firstLine="6237"/>
        <w:rPr>
          <w:rFonts w:ascii="Times New Roman" w:hAnsi="Times New Roman" w:cs="Times New Roman"/>
          <w:b/>
          <w:lang w:val="ro-MO"/>
        </w:rPr>
      </w:pPr>
      <w:r w:rsidRPr="00AB6DEF">
        <w:rPr>
          <w:rFonts w:ascii="Times New Roman" w:hAnsi="Times New Roman" w:cs="Times New Roman"/>
          <w:b/>
          <w:lang w:val="ro-MO"/>
        </w:rPr>
        <w:t>din ___ ____________ 201</w:t>
      </w:r>
      <w:r w:rsidR="00765B77">
        <w:rPr>
          <w:rFonts w:ascii="Times New Roman" w:hAnsi="Times New Roman" w:cs="Times New Roman"/>
          <w:b/>
          <w:lang w:val="ro-MO"/>
        </w:rPr>
        <w:t>7</w:t>
      </w:r>
    </w:p>
    <w:p w:rsidR="00AB6DEF" w:rsidRPr="00AB6DEF" w:rsidRDefault="000341EA" w:rsidP="00AB6DEF">
      <w:pPr>
        <w:spacing w:after="0" w:line="240" w:lineRule="auto"/>
        <w:ind w:firstLine="6237"/>
        <w:rPr>
          <w:rFonts w:ascii="Times New Roman" w:hAnsi="Times New Roman" w:cs="Times New Roman"/>
          <w:b/>
          <w:lang w:val="ro-MO"/>
        </w:rPr>
      </w:pPr>
      <w:r>
        <w:rPr>
          <w:rFonts w:ascii="Times New Roman" w:hAnsi="Times New Roman" w:cs="Times New Roman"/>
          <w:b/>
          <w:lang w:val="ro-MO"/>
        </w:rPr>
        <w:t>Rector, dr., conf</w:t>
      </w:r>
      <w:r w:rsidR="00AB6DEF" w:rsidRPr="00AB6DEF">
        <w:rPr>
          <w:rFonts w:ascii="Times New Roman" w:hAnsi="Times New Roman" w:cs="Times New Roman"/>
          <w:b/>
          <w:lang w:val="ro-MO"/>
        </w:rPr>
        <w:t>. univ.</w:t>
      </w:r>
    </w:p>
    <w:p w:rsidR="00AB6DEF" w:rsidRPr="00AB6DEF" w:rsidRDefault="000341EA" w:rsidP="00AB6DEF">
      <w:pPr>
        <w:spacing w:after="0" w:line="240" w:lineRule="auto"/>
        <w:ind w:firstLine="6237"/>
        <w:rPr>
          <w:rFonts w:ascii="Times New Roman" w:hAnsi="Times New Roman" w:cs="Times New Roman"/>
          <w:b/>
          <w:lang w:val="ro-MO"/>
        </w:rPr>
      </w:pPr>
      <w:r>
        <w:rPr>
          <w:rFonts w:ascii="Times New Roman" w:hAnsi="Times New Roman" w:cs="Times New Roman"/>
          <w:b/>
          <w:lang w:val="ro-MO"/>
        </w:rPr>
        <w:t>P. FRUNTA</w:t>
      </w:r>
      <w:r w:rsidR="00C30E6D">
        <w:rPr>
          <w:rFonts w:ascii="Times New Roman" w:hAnsi="Times New Roman" w:cs="Times New Roman"/>
          <w:b/>
          <w:lang w:val="ro-MO"/>
        </w:rPr>
        <w:t>Ş</w:t>
      </w:r>
      <w:r>
        <w:rPr>
          <w:rFonts w:ascii="Times New Roman" w:hAnsi="Times New Roman" w:cs="Times New Roman"/>
          <w:b/>
          <w:lang w:val="ro-MO"/>
        </w:rPr>
        <w:t>U</w:t>
      </w:r>
      <w:r w:rsidR="00AB6DEF" w:rsidRPr="00AB6DEF">
        <w:rPr>
          <w:rFonts w:ascii="Times New Roman" w:hAnsi="Times New Roman" w:cs="Times New Roman"/>
          <w:b/>
          <w:lang w:val="ro-MO"/>
        </w:rPr>
        <w:t>____________</w:t>
      </w:r>
    </w:p>
    <w:p w:rsidR="00AB6DEF" w:rsidRPr="00AB6DEF" w:rsidRDefault="00AB6DEF" w:rsidP="00AB6DEF">
      <w:pPr>
        <w:rPr>
          <w:rFonts w:ascii="Times New Roman" w:hAnsi="Times New Roman" w:cs="Times New Roman"/>
          <w:b/>
          <w:lang w:val="ro-MO"/>
        </w:rPr>
      </w:pPr>
    </w:p>
    <w:p w:rsidR="00AB6DEF" w:rsidRPr="00906943" w:rsidRDefault="00AB6DEF" w:rsidP="00AB6D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906943">
        <w:rPr>
          <w:rFonts w:ascii="Times New Roman" w:hAnsi="Times New Roman" w:cs="Times New Roman"/>
          <w:b/>
          <w:sz w:val="24"/>
          <w:szCs w:val="24"/>
          <w:lang w:val="ro-MO"/>
        </w:rPr>
        <w:t xml:space="preserve">METODOLOGIA </w:t>
      </w:r>
    </w:p>
    <w:p w:rsidR="001E54A4" w:rsidRDefault="00AB6DEF" w:rsidP="00AB6DE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1E54A4">
        <w:rPr>
          <w:rFonts w:ascii="Times New Roman" w:hAnsi="Times New Roman" w:cs="Times New Roman"/>
          <w:sz w:val="24"/>
          <w:szCs w:val="24"/>
          <w:lang w:val="ro-MO"/>
        </w:rPr>
        <w:t xml:space="preserve">organizării și desfășurării concursului de admitere la studiile superioare de doctorat </w:t>
      </w:r>
    </w:p>
    <w:p w:rsidR="005218DB" w:rsidRDefault="00AB6DEF" w:rsidP="005218DB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o-RO"/>
        </w:rPr>
      </w:pPr>
      <w:r w:rsidRPr="001E54A4">
        <w:rPr>
          <w:rFonts w:ascii="Times New Roman" w:hAnsi="Times New Roman" w:cs="Times New Roman"/>
          <w:sz w:val="24"/>
          <w:szCs w:val="24"/>
          <w:lang w:val="ro-MO"/>
        </w:rPr>
        <w:t xml:space="preserve">în cadrul </w:t>
      </w:r>
      <w:r w:rsidR="005218DB" w:rsidRPr="005E28D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o-RO"/>
        </w:rPr>
        <w:t>Școl</w:t>
      </w:r>
      <w:r w:rsidR="005218D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o-RO"/>
        </w:rPr>
        <w:t>ii</w:t>
      </w:r>
      <w:r w:rsidR="005218DB" w:rsidRPr="005E28D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o-RO"/>
        </w:rPr>
        <w:t xml:space="preserve"> Doctoral</w:t>
      </w:r>
      <w:r w:rsidR="005218D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o-RO"/>
        </w:rPr>
        <w:t>e</w:t>
      </w:r>
      <w:r w:rsidR="005218DB" w:rsidRPr="005E28D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o-RO"/>
        </w:rPr>
        <w:t xml:space="preserve"> de Ştiinţe Economice</w:t>
      </w:r>
      <w:r w:rsidR="005218D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o-RO"/>
        </w:rPr>
        <w:t xml:space="preserve"> și Ecologice a </w:t>
      </w:r>
      <w:r w:rsidR="005218DB" w:rsidRPr="005E28D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o-RO"/>
        </w:rPr>
        <w:t xml:space="preserve">USPEE </w:t>
      </w:r>
    </w:p>
    <w:p w:rsidR="00AB6DEF" w:rsidRPr="001E54A4" w:rsidRDefault="005218DB" w:rsidP="005218D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5E28D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o-RO"/>
        </w:rPr>
        <w:t>„Constantin Stere”</w:t>
      </w:r>
      <w:r w:rsidR="00AB6DEF" w:rsidRPr="001E54A4">
        <w:rPr>
          <w:rFonts w:ascii="Times New Roman" w:hAnsi="Times New Roman" w:cs="Times New Roman"/>
          <w:sz w:val="24"/>
          <w:szCs w:val="24"/>
          <w:lang w:val="ro-MO"/>
        </w:rPr>
        <w:t>pe anul de studii 201</w:t>
      </w:r>
      <w:r w:rsidR="00765B77">
        <w:rPr>
          <w:rFonts w:ascii="Times New Roman" w:hAnsi="Times New Roman" w:cs="Times New Roman"/>
          <w:sz w:val="24"/>
          <w:szCs w:val="24"/>
          <w:lang w:val="ro-MO"/>
        </w:rPr>
        <w:t>7</w:t>
      </w:r>
      <w:r w:rsidR="00AB6DEF" w:rsidRPr="001E54A4">
        <w:rPr>
          <w:rFonts w:ascii="Times New Roman" w:hAnsi="Times New Roman" w:cs="Times New Roman"/>
          <w:sz w:val="24"/>
          <w:szCs w:val="24"/>
          <w:lang w:val="ro-MO"/>
        </w:rPr>
        <w:t>-201</w:t>
      </w:r>
      <w:r w:rsidR="00765B77">
        <w:rPr>
          <w:rFonts w:ascii="Times New Roman" w:hAnsi="Times New Roman" w:cs="Times New Roman"/>
          <w:sz w:val="24"/>
          <w:szCs w:val="24"/>
          <w:lang w:val="ro-MO"/>
        </w:rPr>
        <w:t>8</w:t>
      </w:r>
    </w:p>
    <w:p w:rsidR="009A6380" w:rsidRPr="00782EFF" w:rsidRDefault="009A6380" w:rsidP="00782E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AB6DEF" w:rsidRPr="00782EFF" w:rsidRDefault="009A6380" w:rsidP="00782EFF">
      <w:pPr>
        <w:pStyle w:val="a3"/>
        <w:numPr>
          <w:ilvl w:val="0"/>
          <w:numId w:val="4"/>
        </w:numPr>
        <w:tabs>
          <w:tab w:val="left" w:pos="3828"/>
          <w:tab w:val="left" w:pos="3969"/>
        </w:tabs>
        <w:spacing w:line="360" w:lineRule="auto"/>
        <w:ind w:left="709" w:hanging="283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782EFF">
        <w:rPr>
          <w:rFonts w:ascii="Times New Roman" w:hAnsi="Times New Roman" w:cs="Times New Roman"/>
          <w:b/>
          <w:sz w:val="24"/>
          <w:szCs w:val="24"/>
          <w:lang w:val="ro-MO"/>
        </w:rPr>
        <w:t>Dispoziții generale</w:t>
      </w:r>
    </w:p>
    <w:p w:rsidR="004910FF" w:rsidRPr="00782EFF" w:rsidRDefault="00AB6DEF" w:rsidP="00782EF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2EFF">
        <w:rPr>
          <w:rFonts w:ascii="Times New Roman" w:hAnsi="Times New Roman" w:cs="Times New Roman"/>
          <w:sz w:val="24"/>
          <w:szCs w:val="24"/>
          <w:lang w:val="ro-MO"/>
        </w:rPr>
        <w:t>Studiile superioare de doctorat sunt organizate</w:t>
      </w:r>
      <w:r w:rsidR="004910F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î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n cadrul</w:t>
      </w:r>
      <w:r w:rsidR="004910F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Universității de Studii Politice și Economice Europene „Constantin Stere” 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(US</w:t>
      </w:r>
      <w:r w:rsidR="004910FF" w:rsidRPr="00782EFF">
        <w:rPr>
          <w:rFonts w:ascii="Times New Roman" w:hAnsi="Times New Roman" w:cs="Times New Roman"/>
          <w:sz w:val="24"/>
          <w:szCs w:val="24"/>
          <w:lang w:val="ro-MO"/>
        </w:rPr>
        <w:t>PEE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).</w:t>
      </w:r>
    </w:p>
    <w:p w:rsidR="00AB6DEF" w:rsidRPr="00782EFF" w:rsidRDefault="00AB6DEF" w:rsidP="00782EF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2EFF">
        <w:rPr>
          <w:rFonts w:ascii="Times New Roman" w:hAnsi="Times New Roman" w:cs="Times New Roman"/>
          <w:sz w:val="24"/>
          <w:szCs w:val="24"/>
          <w:lang w:val="ro-MO"/>
        </w:rPr>
        <w:t>Admiterea la studii superioare de doctorat se face</w:t>
      </w:r>
      <w:r w:rsidR="004910F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în conformitate cu următoarele acte legislative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:</w:t>
      </w:r>
    </w:p>
    <w:p w:rsidR="00AB6DEF" w:rsidRPr="00782EFF" w:rsidRDefault="00AB6DEF" w:rsidP="00782EF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2EFF">
        <w:rPr>
          <w:rFonts w:ascii="Times New Roman" w:hAnsi="Times New Roman" w:cs="Times New Roman"/>
          <w:sz w:val="24"/>
          <w:szCs w:val="24"/>
          <w:lang w:val="ro-MO"/>
        </w:rPr>
        <w:t>Codul Educa</w:t>
      </w:r>
      <w:r w:rsidR="004910FF" w:rsidRPr="00782EFF">
        <w:rPr>
          <w:rFonts w:ascii="Times New Roman" w:hAnsi="Times New Roman" w:cs="Times New Roman"/>
          <w:sz w:val="24"/>
          <w:szCs w:val="24"/>
          <w:lang w:val="ro-MO"/>
        </w:rPr>
        <w:t>ț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iei al Republicii Moldova, aprobat la </w:t>
      </w:r>
      <w:r w:rsidR="004910FF" w:rsidRPr="00782EFF">
        <w:rPr>
          <w:rFonts w:ascii="Times New Roman" w:hAnsi="Times New Roman" w:cs="Times New Roman"/>
          <w:sz w:val="24"/>
          <w:szCs w:val="24"/>
          <w:lang w:val="ro-MO"/>
        </w:rPr>
        <w:t>ș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edin</w:t>
      </w:r>
      <w:r w:rsidR="004910FF" w:rsidRPr="00782EFF">
        <w:rPr>
          <w:rFonts w:ascii="Times New Roman" w:hAnsi="Times New Roman" w:cs="Times New Roman"/>
          <w:sz w:val="24"/>
          <w:szCs w:val="24"/>
          <w:lang w:val="ro-MO"/>
        </w:rPr>
        <w:t>ț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a Parlamentului RepubliciiMoldova din 17.07.2014;</w:t>
      </w:r>
    </w:p>
    <w:p w:rsidR="00AB6DEF" w:rsidRPr="00782EFF" w:rsidRDefault="00AB6DEF" w:rsidP="00782EF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2EFF">
        <w:rPr>
          <w:rFonts w:ascii="Times New Roman" w:hAnsi="Times New Roman" w:cs="Times New Roman"/>
          <w:sz w:val="24"/>
          <w:szCs w:val="24"/>
          <w:lang w:val="ro-MO"/>
        </w:rPr>
        <w:t>Regulamentul privind organizarea studiilor superioare de doctorat, ciclul III, aprobat prin</w:t>
      </w:r>
    </w:p>
    <w:p w:rsidR="00AB6DEF" w:rsidRPr="00782EFF" w:rsidRDefault="00AB6DEF" w:rsidP="00782EF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2EFF">
        <w:rPr>
          <w:rFonts w:ascii="Times New Roman" w:hAnsi="Times New Roman" w:cs="Times New Roman"/>
          <w:sz w:val="24"/>
          <w:szCs w:val="24"/>
          <w:lang w:val="ro-MO"/>
        </w:rPr>
        <w:t>Hot</w:t>
      </w:r>
      <w:r w:rsidR="004910FF"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r</w:t>
      </w:r>
      <w:r w:rsidR="004910F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ârea Guvernului 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n</w:t>
      </w:r>
      <w:r w:rsidR="004910FF" w:rsidRPr="00782EFF">
        <w:rPr>
          <w:rFonts w:ascii="Times New Roman" w:hAnsi="Times New Roman" w:cs="Times New Roman"/>
          <w:sz w:val="24"/>
          <w:szCs w:val="24"/>
          <w:lang w:val="ro-MO"/>
        </w:rPr>
        <w:t>r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. </w:t>
      </w:r>
      <w:r w:rsidR="004910FF" w:rsidRPr="00782EFF">
        <w:rPr>
          <w:rFonts w:ascii="Times New Roman" w:hAnsi="Times New Roman" w:cs="Times New Roman"/>
          <w:sz w:val="24"/>
          <w:szCs w:val="24"/>
          <w:lang w:val="ro-MO"/>
        </w:rPr>
        <w:t>1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007 din 10.12.2014:</w:t>
      </w:r>
    </w:p>
    <w:p w:rsidR="00AB6DEF" w:rsidRPr="00782EFF" w:rsidRDefault="00AB6DEF" w:rsidP="00782EF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Carta </w:t>
      </w:r>
      <w:r w:rsidR="009A6380" w:rsidRPr="00782EFF">
        <w:rPr>
          <w:rFonts w:ascii="Times New Roman" w:hAnsi="Times New Roman" w:cs="Times New Roman"/>
          <w:sz w:val="24"/>
          <w:szCs w:val="24"/>
          <w:lang w:val="ro-MO"/>
        </w:rPr>
        <w:t>Universității de Studii Politice și Economice Europene „Constantin Stere”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AB6DEF" w:rsidRPr="00782EFF" w:rsidRDefault="00AB6DEF" w:rsidP="00782EF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2EFF">
        <w:rPr>
          <w:rFonts w:ascii="Times New Roman" w:hAnsi="Times New Roman" w:cs="Times New Roman"/>
          <w:sz w:val="24"/>
          <w:szCs w:val="24"/>
          <w:lang w:val="ro-MO"/>
        </w:rPr>
        <w:t>Regulamentul institu</w:t>
      </w:r>
      <w:r w:rsidR="009A6380" w:rsidRPr="00782EFF">
        <w:rPr>
          <w:rFonts w:ascii="Times New Roman" w:hAnsi="Times New Roman" w:cs="Times New Roman"/>
          <w:sz w:val="24"/>
          <w:szCs w:val="24"/>
          <w:lang w:val="ro-MO"/>
        </w:rPr>
        <w:t>ț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ional de organizare </w:t>
      </w:r>
      <w:r w:rsidR="009A6380" w:rsidRPr="00782EFF">
        <w:rPr>
          <w:rFonts w:ascii="Times New Roman" w:hAnsi="Times New Roman" w:cs="Times New Roman"/>
          <w:sz w:val="24"/>
          <w:szCs w:val="24"/>
          <w:lang w:val="ro-MO"/>
        </w:rPr>
        <w:t>ș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i func</w:t>
      </w:r>
      <w:r w:rsidR="009A6380" w:rsidRPr="00782EFF">
        <w:rPr>
          <w:rFonts w:ascii="Times New Roman" w:hAnsi="Times New Roman" w:cs="Times New Roman"/>
          <w:sz w:val="24"/>
          <w:szCs w:val="24"/>
          <w:lang w:val="ro-MO"/>
        </w:rPr>
        <w:t>ț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ionare a programelor de studii de doctoratdin cadrul </w:t>
      </w:r>
      <w:r w:rsidR="009A6380" w:rsidRPr="00782EFF">
        <w:rPr>
          <w:rFonts w:ascii="Times New Roman" w:hAnsi="Times New Roman" w:cs="Times New Roman"/>
          <w:sz w:val="24"/>
          <w:szCs w:val="24"/>
          <w:lang w:val="ro-MO"/>
        </w:rPr>
        <w:t>Universității de Studii Politice și Economice Europene „Constantin Stere”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AB6DEF" w:rsidRPr="00782EFF" w:rsidRDefault="00AB6DEF" w:rsidP="00782E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782EFF">
        <w:rPr>
          <w:rFonts w:ascii="Times New Roman" w:hAnsi="Times New Roman" w:cs="Times New Roman"/>
          <w:b/>
          <w:sz w:val="24"/>
          <w:szCs w:val="24"/>
          <w:lang w:val="ro-MO"/>
        </w:rPr>
        <w:t>II. Condi</w:t>
      </w:r>
      <w:r w:rsidR="009A6380" w:rsidRPr="00782EFF">
        <w:rPr>
          <w:rFonts w:ascii="Times New Roman" w:hAnsi="Times New Roman" w:cs="Times New Roman"/>
          <w:b/>
          <w:sz w:val="24"/>
          <w:szCs w:val="24"/>
          <w:lang w:val="ro-MO"/>
        </w:rPr>
        <w:t>ț</w:t>
      </w:r>
      <w:r w:rsidRPr="00782EFF">
        <w:rPr>
          <w:rFonts w:ascii="Times New Roman" w:hAnsi="Times New Roman" w:cs="Times New Roman"/>
          <w:b/>
          <w:sz w:val="24"/>
          <w:szCs w:val="24"/>
          <w:lang w:val="ro-MO"/>
        </w:rPr>
        <w:t xml:space="preserve">ii generale de </w:t>
      </w:r>
      <w:r w:rsidR="009A6380" w:rsidRPr="00782EFF">
        <w:rPr>
          <w:rFonts w:ascii="Times New Roman" w:hAnsi="Times New Roman" w:cs="Times New Roman"/>
          <w:b/>
          <w:sz w:val="24"/>
          <w:szCs w:val="24"/>
          <w:lang w:val="ro-MO"/>
        </w:rPr>
        <w:t>î</w:t>
      </w:r>
      <w:r w:rsidRPr="00782EFF">
        <w:rPr>
          <w:rFonts w:ascii="Times New Roman" w:hAnsi="Times New Roman" w:cs="Times New Roman"/>
          <w:b/>
          <w:sz w:val="24"/>
          <w:szCs w:val="24"/>
          <w:lang w:val="ro-MO"/>
        </w:rPr>
        <w:t>nscriere la concurs</w:t>
      </w:r>
    </w:p>
    <w:p w:rsidR="009A6380" w:rsidRPr="00782EFF" w:rsidRDefault="00AB6DEF" w:rsidP="00782EF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2EFF">
        <w:rPr>
          <w:rFonts w:ascii="Times New Roman" w:hAnsi="Times New Roman" w:cs="Times New Roman"/>
          <w:sz w:val="24"/>
          <w:szCs w:val="24"/>
          <w:lang w:val="ro-MO"/>
        </w:rPr>
        <w:t>Durata programului de doctorat este de 3 ani pentru studiile cu frecven</w:t>
      </w:r>
      <w:r w:rsidR="009A6380" w:rsidRPr="00782EFF">
        <w:rPr>
          <w:rFonts w:ascii="Times New Roman" w:hAnsi="Times New Roman" w:cs="Times New Roman"/>
          <w:sz w:val="24"/>
          <w:szCs w:val="24"/>
          <w:lang w:val="ro-MO"/>
        </w:rPr>
        <w:t>țăș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i de 4 ani pentrustudiile cu frecven</w:t>
      </w:r>
      <w:r w:rsidR="009A6380" w:rsidRPr="00782EFF">
        <w:rPr>
          <w:rFonts w:ascii="Times New Roman" w:hAnsi="Times New Roman" w:cs="Times New Roman"/>
          <w:sz w:val="24"/>
          <w:szCs w:val="24"/>
          <w:lang w:val="ro-MO"/>
        </w:rPr>
        <w:t>ță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redus</w:t>
      </w:r>
      <w:r w:rsidR="009A6380"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AB6DEF" w:rsidRPr="00782EFF" w:rsidRDefault="00AB6DEF" w:rsidP="00782EF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2EFF">
        <w:rPr>
          <w:rFonts w:ascii="Times New Roman" w:hAnsi="Times New Roman" w:cs="Times New Roman"/>
          <w:sz w:val="24"/>
          <w:szCs w:val="24"/>
          <w:lang w:val="ro-MO"/>
        </w:rPr>
        <w:t>Studiile universitare de doctorat se organizeaz</w:t>
      </w:r>
      <w:r w:rsidR="009A6380"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astfel:</w:t>
      </w:r>
    </w:p>
    <w:p w:rsidR="00AB6DEF" w:rsidRPr="00782EFF" w:rsidRDefault="00AB6DEF" w:rsidP="00782EF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ro-MO"/>
        </w:rPr>
      </w:pPr>
      <w:r w:rsidRPr="00782EFF">
        <w:rPr>
          <w:rFonts w:ascii="Times New Roman" w:hAnsi="Times New Roman" w:cs="Times New Roman"/>
          <w:sz w:val="24"/>
          <w:szCs w:val="24"/>
          <w:lang w:val="ro-MO"/>
        </w:rPr>
        <w:t>- pe locuri finan</w:t>
      </w:r>
      <w:r w:rsidR="009A6380" w:rsidRPr="00782EFF">
        <w:rPr>
          <w:rFonts w:ascii="Times New Roman" w:hAnsi="Times New Roman" w:cs="Times New Roman"/>
          <w:sz w:val="24"/>
          <w:szCs w:val="24"/>
          <w:lang w:val="ro-MO"/>
        </w:rPr>
        <w:t>ț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ate de la buget cu burs</w:t>
      </w:r>
      <w:r w:rsidR="009A6380"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AB6DEF" w:rsidRPr="00782EFF" w:rsidRDefault="00AB6DEF" w:rsidP="00782EF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ro-MO"/>
        </w:rPr>
      </w:pPr>
      <w:r w:rsidRPr="00782EFF">
        <w:rPr>
          <w:rFonts w:ascii="Times New Roman" w:hAnsi="Times New Roman" w:cs="Times New Roman"/>
          <w:sz w:val="24"/>
          <w:szCs w:val="24"/>
          <w:lang w:val="ro-MO"/>
        </w:rPr>
        <w:t>- pe locuri finan</w:t>
      </w:r>
      <w:r w:rsidR="009A6380" w:rsidRPr="00782EFF">
        <w:rPr>
          <w:rFonts w:ascii="Times New Roman" w:hAnsi="Times New Roman" w:cs="Times New Roman"/>
          <w:sz w:val="24"/>
          <w:szCs w:val="24"/>
          <w:lang w:val="ro-MO"/>
        </w:rPr>
        <w:t>ț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ate de la buget f</w:t>
      </w:r>
      <w:r w:rsidR="009A6380"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r</w:t>
      </w:r>
      <w:r w:rsidR="009A6380"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burs</w:t>
      </w:r>
      <w:r w:rsidR="009A6380"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AB6DEF" w:rsidRPr="00782EFF" w:rsidRDefault="00AB6DEF" w:rsidP="00782EF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ro-MO"/>
        </w:rPr>
      </w:pPr>
      <w:r w:rsidRPr="00782EFF">
        <w:rPr>
          <w:rFonts w:ascii="Times New Roman" w:hAnsi="Times New Roman" w:cs="Times New Roman"/>
          <w:sz w:val="24"/>
          <w:szCs w:val="24"/>
          <w:lang w:val="ro-MO"/>
        </w:rPr>
        <w:t>- pe locuri cu tax</w:t>
      </w:r>
      <w:r w:rsidR="009A6380"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AB6DEF" w:rsidRPr="00782EFF" w:rsidRDefault="00AB6DEF" w:rsidP="00782EFF">
      <w:pPr>
        <w:tabs>
          <w:tab w:val="left" w:pos="709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2EFF">
        <w:rPr>
          <w:rFonts w:ascii="Times New Roman" w:hAnsi="Times New Roman" w:cs="Times New Roman"/>
          <w:b/>
          <w:sz w:val="24"/>
          <w:szCs w:val="24"/>
          <w:lang w:val="ro-MO"/>
        </w:rPr>
        <w:t>3.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Au dreptul s</w:t>
      </w:r>
      <w:r w:rsidR="009A6380"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participe la procedura de admitere la studii de doctorat numai absolven</w:t>
      </w:r>
      <w:r w:rsidR="009A6380" w:rsidRPr="00782EFF">
        <w:rPr>
          <w:rFonts w:ascii="Times New Roman" w:hAnsi="Times New Roman" w:cs="Times New Roman"/>
          <w:sz w:val="24"/>
          <w:szCs w:val="24"/>
          <w:lang w:val="ro-MO"/>
        </w:rPr>
        <w:t>ț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ii cu</w:t>
      </w:r>
    </w:p>
    <w:p w:rsidR="009A6380" w:rsidRPr="00782EFF" w:rsidRDefault="00AB6DEF" w:rsidP="00782EFF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2EFF">
        <w:rPr>
          <w:rFonts w:ascii="Times New Roman" w:hAnsi="Times New Roman" w:cs="Times New Roman"/>
          <w:sz w:val="24"/>
          <w:szCs w:val="24"/>
          <w:lang w:val="ro-MO"/>
        </w:rPr>
        <w:t>diploma de studii superioare de master sau echivalent</w:t>
      </w:r>
      <w:r w:rsidR="009A6380" w:rsidRPr="00782EFF">
        <w:rPr>
          <w:rFonts w:ascii="Times New Roman" w:hAnsi="Times New Roman" w:cs="Times New Roman"/>
          <w:sz w:val="24"/>
          <w:szCs w:val="24"/>
          <w:lang w:val="ro-MO"/>
        </w:rPr>
        <w:t>ă acesteia, din țară ș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i din str</w:t>
      </w:r>
      <w:r w:rsidR="009A6380"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in</w:t>
      </w:r>
      <w:r w:rsidR="009A6380"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tate,</w:t>
      </w:r>
      <w:r w:rsidR="00765B7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indiferent de domeniul </w:t>
      </w:r>
      <w:r w:rsidR="009A6380" w:rsidRPr="00782EFF">
        <w:rPr>
          <w:rFonts w:ascii="Times New Roman" w:hAnsi="Times New Roman" w:cs="Times New Roman"/>
          <w:sz w:val="24"/>
          <w:szCs w:val="24"/>
          <w:lang w:val="ro-MO"/>
        </w:rPr>
        <w:t>î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n care candidatul a ob</w:t>
      </w:r>
      <w:r w:rsidR="009A6380" w:rsidRPr="00782EFF">
        <w:rPr>
          <w:rFonts w:ascii="Times New Roman" w:hAnsi="Times New Roman" w:cs="Times New Roman"/>
          <w:sz w:val="24"/>
          <w:szCs w:val="24"/>
          <w:lang w:val="ro-MO"/>
        </w:rPr>
        <w:t>ț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inut diploma, conform legii.</w:t>
      </w:r>
    </w:p>
    <w:p w:rsidR="00AB6DEF" w:rsidRPr="00782EFF" w:rsidRDefault="00AB6DEF" w:rsidP="00782EFF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2EFF">
        <w:rPr>
          <w:rFonts w:ascii="Times New Roman" w:hAnsi="Times New Roman" w:cs="Times New Roman"/>
          <w:b/>
          <w:sz w:val="24"/>
          <w:szCs w:val="24"/>
          <w:lang w:val="ro-MO"/>
        </w:rPr>
        <w:lastRenderedPageBreak/>
        <w:t>4.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Candida</w:t>
      </w:r>
      <w:r w:rsidR="009A6380" w:rsidRPr="00782EFF">
        <w:rPr>
          <w:rFonts w:ascii="Times New Roman" w:hAnsi="Times New Roman" w:cs="Times New Roman"/>
          <w:sz w:val="24"/>
          <w:szCs w:val="24"/>
          <w:lang w:val="ro-MO"/>
        </w:rPr>
        <w:t>ț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ii care au efectuat studiile </w:t>
      </w:r>
      <w:r w:rsidR="009A6380" w:rsidRPr="00782EFF">
        <w:rPr>
          <w:rFonts w:ascii="Times New Roman" w:hAnsi="Times New Roman" w:cs="Times New Roman"/>
          <w:sz w:val="24"/>
          <w:szCs w:val="24"/>
          <w:lang w:val="ro-MO"/>
        </w:rPr>
        <w:t>î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n str</w:t>
      </w:r>
      <w:r w:rsidR="009A6380"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in</w:t>
      </w:r>
      <w:r w:rsidR="009A6380"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tate au obli</w:t>
      </w:r>
      <w:r w:rsidR="009A6380" w:rsidRPr="00782EFF">
        <w:rPr>
          <w:rFonts w:ascii="Times New Roman" w:hAnsi="Times New Roman" w:cs="Times New Roman"/>
          <w:sz w:val="24"/>
          <w:szCs w:val="24"/>
          <w:lang w:val="ro-MO"/>
        </w:rPr>
        <w:t>g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a</w:t>
      </w:r>
      <w:r w:rsidR="009A6380" w:rsidRPr="00782EFF">
        <w:rPr>
          <w:rFonts w:ascii="Times New Roman" w:hAnsi="Times New Roman" w:cs="Times New Roman"/>
          <w:sz w:val="24"/>
          <w:szCs w:val="24"/>
          <w:lang w:val="ro-MO"/>
        </w:rPr>
        <w:t>ț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ia s</w:t>
      </w:r>
      <w:r w:rsidR="009A6380"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prezinte la </w:t>
      </w:r>
      <w:r w:rsidR="009A6380" w:rsidRPr="00782EFF">
        <w:rPr>
          <w:rFonts w:ascii="Times New Roman" w:hAnsi="Times New Roman" w:cs="Times New Roman"/>
          <w:sz w:val="24"/>
          <w:szCs w:val="24"/>
          <w:lang w:val="ro-MO"/>
        </w:rPr>
        <w:t>înscriere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traducerilelegalizate ale diplomelor </w:t>
      </w:r>
      <w:r w:rsidR="009A6380" w:rsidRPr="00782EFF">
        <w:rPr>
          <w:rFonts w:ascii="Times New Roman" w:hAnsi="Times New Roman" w:cs="Times New Roman"/>
          <w:sz w:val="24"/>
          <w:szCs w:val="24"/>
          <w:lang w:val="ro-MO"/>
        </w:rPr>
        <w:t>obținuteș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i atestatul de </w:t>
      </w:r>
      <w:r w:rsidR="009A6380" w:rsidRPr="00782EFF">
        <w:rPr>
          <w:rFonts w:ascii="Times New Roman" w:hAnsi="Times New Roman" w:cs="Times New Roman"/>
          <w:sz w:val="24"/>
          <w:szCs w:val="24"/>
          <w:lang w:val="ro-MO"/>
        </w:rPr>
        <w:t>recunoaștere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a studiilor eliberat de </w:t>
      </w:r>
      <w:r w:rsidR="009A6380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către 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Ministerul </w:t>
      </w:r>
      <w:r w:rsidR="009A6380" w:rsidRPr="00782EFF">
        <w:rPr>
          <w:rFonts w:ascii="Times New Roman" w:hAnsi="Times New Roman" w:cs="Times New Roman"/>
          <w:sz w:val="24"/>
          <w:szCs w:val="24"/>
          <w:lang w:val="ro-MO"/>
        </w:rPr>
        <w:t>Educației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al Republicii Moldova.</w:t>
      </w:r>
    </w:p>
    <w:p w:rsidR="00AB6DEF" w:rsidRPr="00782EFF" w:rsidRDefault="00AB6DEF" w:rsidP="00782EFF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2EFF">
        <w:rPr>
          <w:rFonts w:ascii="Times New Roman" w:hAnsi="Times New Roman" w:cs="Times New Roman"/>
          <w:b/>
          <w:sz w:val="24"/>
          <w:szCs w:val="24"/>
          <w:lang w:val="ro-MO"/>
        </w:rPr>
        <w:t>5.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Pentru </w:t>
      </w:r>
      <w:r w:rsidR="00C00B49" w:rsidRPr="00782EFF">
        <w:rPr>
          <w:rFonts w:ascii="Times New Roman" w:hAnsi="Times New Roman" w:cs="Times New Roman"/>
          <w:sz w:val="24"/>
          <w:szCs w:val="24"/>
          <w:lang w:val="ro-MO"/>
        </w:rPr>
        <w:t>înscriere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la concurs, candidatul depune un dosar care include </w:t>
      </w:r>
      <w:r w:rsidR="00C00B49" w:rsidRPr="00782EFF">
        <w:rPr>
          <w:rFonts w:ascii="Times New Roman" w:hAnsi="Times New Roman" w:cs="Times New Roman"/>
          <w:sz w:val="24"/>
          <w:szCs w:val="24"/>
          <w:lang w:val="ro-MO"/>
        </w:rPr>
        <w:t>următoarele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acte:</w:t>
      </w:r>
    </w:p>
    <w:p w:rsidR="00C00B49" w:rsidRPr="00782EFF" w:rsidRDefault="00C00B49" w:rsidP="00782EFF">
      <w:pPr>
        <w:numPr>
          <w:ilvl w:val="0"/>
          <w:numId w:val="6"/>
        </w:numPr>
        <w:shd w:val="clear" w:color="auto" w:fill="FFFFFF"/>
        <w:spacing w:after="0" w:line="36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82EFF">
        <w:rPr>
          <w:rFonts w:ascii="Times New Roman" w:eastAsia="Times New Roman" w:hAnsi="Times New Roman" w:cs="Times New Roman"/>
          <w:sz w:val="24"/>
          <w:szCs w:val="24"/>
          <w:lang w:eastAsia="ro-RO"/>
        </w:rPr>
        <w:t>Fişa de înscriere tip în care se vor menționa opțiunile pentru conducătorul de doctorat, cu avizul acestuia;</w:t>
      </w:r>
    </w:p>
    <w:p w:rsidR="00C00B49" w:rsidRPr="00782EFF" w:rsidRDefault="00C00B49" w:rsidP="00782EFF">
      <w:pPr>
        <w:numPr>
          <w:ilvl w:val="0"/>
          <w:numId w:val="6"/>
        </w:numPr>
        <w:shd w:val="clear" w:color="auto" w:fill="FFFFFF"/>
        <w:spacing w:after="0" w:line="36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82EFF">
        <w:rPr>
          <w:rFonts w:ascii="Times New Roman" w:eastAsia="Times New Roman" w:hAnsi="Times New Roman" w:cs="Times New Roman"/>
          <w:sz w:val="24"/>
          <w:szCs w:val="24"/>
          <w:lang w:eastAsia="ro-RO"/>
        </w:rPr>
        <w:t>Actul de studii, în original şi o copie a acestuia, cu anexa sau suplimentul la diplomă;</w:t>
      </w:r>
    </w:p>
    <w:p w:rsidR="00C00B49" w:rsidRPr="00782EFF" w:rsidRDefault="00C00B49" w:rsidP="00782EFF">
      <w:pPr>
        <w:numPr>
          <w:ilvl w:val="0"/>
          <w:numId w:val="6"/>
        </w:numPr>
        <w:shd w:val="clear" w:color="auto" w:fill="FFFFFF"/>
        <w:spacing w:after="0" w:line="36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82EFF">
        <w:rPr>
          <w:rFonts w:ascii="Times New Roman" w:eastAsia="Times New Roman" w:hAnsi="Times New Roman" w:cs="Times New Roman"/>
          <w:sz w:val="24"/>
          <w:szCs w:val="24"/>
          <w:lang w:eastAsia="ro-RO"/>
        </w:rPr>
        <w:t>Candidații care au făcut studiile în străinătate vor prezenta la înscriere traducerea legalizată a diplomei obținute, precum și echivalarea acestuia de către Ministerul Educației;</w:t>
      </w:r>
    </w:p>
    <w:p w:rsidR="00C00B49" w:rsidRPr="00782EFF" w:rsidRDefault="00C575BF" w:rsidP="00782EFF">
      <w:pPr>
        <w:numPr>
          <w:ilvl w:val="0"/>
          <w:numId w:val="6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7" w:tgtFrame="_blank" w:history="1">
        <w:r w:rsidR="00C00B49" w:rsidRPr="00782EFF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Referatul ştiinţific</w:t>
        </w:r>
      </w:hyperlink>
      <w:r w:rsidR="00C00B49" w:rsidRPr="00782EFF">
        <w:rPr>
          <w:rFonts w:ascii="Times New Roman" w:eastAsia="Times New Roman" w:hAnsi="Times New Roman" w:cs="Times New Roman"/>
          <w:sz w:val="24"/>
          <w:szCs w:val="24"/>
          <w:lang w:eastAsia="ro-RO"/>
        </w:rPr>
        <w:t> (în volum de 7-10 pagini), la tematica specialităţii alese sau copia lucrărilor ştiinţifice publicate (cel puţin 2);</w:t>
      </w:r>
    </w:p>
    <w:p w:rsidR="00C00B49" w:rsidRPr="00782EFF" w:rsidRDefault="00C00B49" w:rsidP="00782EFF">
      <w:pPr>
        <w:numPr>
          <w:ilvl w:val="0"/>
          <w:numId w:val="6"/>
        </w:numPr>
        <w:shd w:val="clear" w:color="auto" w:fill="FFFFFF"/>
        <w:spacing w:after="0" w:line="36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82EFF">
        <w:rPr>
          <w:rFonts w:ascii="Times New Roman" w:eastAsia="Times New Roman" w:hAnsi="Times New Roman" w:cs="Times New Roman"/>
          <w:sz w:val="24"/>
          <w:szCs w:val="24"/>
          <w:lang w:eastAsia="ro-RO"/>
        </w:rPr>
        <w:t>Recomandări a doi specialişti cu grad ştiinţific în domeniu;</w:t>
      </w:r>
    </w:p>
    <w:p w:rsidR="00C00B49" w:rsidRPr="00782EFF" w:rsidRDefault="00C00B49" w:rsidP="00782EFF">
      <w:pPr>
        <w:numPr>
          <w:ilvl w:val="0"/>
          <w:numId w:val="6"/>
        </w:numPr>
        <w:shd w:val="clear" w:color="auto" w:fill="FFFFFF"/>
        <w:spacing w:after="0" w:line="36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82EFF">
        <w:rPr>
          <w:rFonts w:ascii="Times New Roman" w:eastAsia="Times New Roman" w:hAnsi="Times New Roman" w:cs="Times New Roman"/>
          <w:sz w:val="24"/>
          <w:szCs w:val="24"/>
          <w:lang w:eastAsia="ro-RO"/>
        </w:rPr>
        <w:t>Curriculum vitae;</w:t>
      </w:r>
    </w:p>
    <w:p w:rsidR="00C00B49" w:rsidRPr="00782EFF" w:rsidRDefault="00C00B49" w:rsidP="00782EFF">
      <w:pPr>
        <w:numPr>
          <w:ilvl w:val="0"/>
          <w:numId w:val="6"/>
        </w:numPr>
        <w:shd w:val="clear" w:color="auto" w:fill="FFFFFF"/>
        <w:spacing w:after="0" w:line="36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82EFF">
        <w:rPr>
          <w:rFonts w:ascii="Times New Roman" w:eastAsia="Times New Roman" w:hAnsi="Times New Roman" w:cs="Times New Roman"/>
          <w:sz w:val="24"/>
          <w:szCs w:val="24"/>
          <w:lang w:eastAsia="ro-RO"/>
        </w:rPr>
        <w:t>Buletinului de identitate (pentru cetăţenii străini şi copia paşaportului) – copie simplă;</w:t>
      </w:r>
    </w:p>
    <w:p w:rsidR="00C00B49" w:rsidRPr="00782EFF" w:rsidRDefault="00C00B49" w:rsidP="00782EFF">
      <w:pPr>
        <w:numPr>
          <w:ilvl w:val="0"/>
          <w:numId w:val="6"/>
        </w:numPr>
        <w:shd w:val="clear" w:color="auto" w:fill="FFFFFF"/>
        <w:spacing w:after="0" w:line="36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82EFF">
        <w:rPr>
          <w:rFonts w:ascii="Times New Roman" w:eastAsia="Times New Roman" w:hAnsi="Times New Roman" w:cs="Times New Roman"/>
          <w:sz w:val="24"/>
          <w:szCs w:val="24"/>
          <w:lang w:eastAsia="ro-RO"/>
        </w:rPr>
        <w:t>Carnetului de muncă – copie simplă;</w:t>
      </w:r>
    </w:p>
    <w:p w:rsidR="006C5181" w:rsidRPr="00782EFF" w:rsidRDefault="006C5181" w:rsidP="00782EFF">
      <w:pPr>
        <w:numPr>
          <w:ilvl w:val="0"/>
          <w:numId w:val="6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2EFF">
        <w:rPr>
          <w:rFonts w:ascii="Times New Roman" w:hAnsi="Times New Roman" w:cs="Times New Roman"/>
          <w:sz w:val="24"/>
          <w:szCs w:val="24"/>
          <w:lang w:val="ro-MO"/>
        </w:rPr>
        <w:t>Adeverință de cunoaștere a unei limbi străine (nivelul B1), eliberată înainte de susținerea examenului de admitere sau dovada susținerii testului DALF, TOEFL sau alte certificate intenționale recunoscute;</w:t>
      </w:r>
    </w:p>
    <w:p w:rsidR="00C00B49" w:rsidRPr="00782EFF" w:rsidRDefault="006C5181" w:rsidP="00782EFF">
      <w:pPr>
        <w:numPr>
          <w:ilvl w:val="0"/>
          <w:numId w:val="6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2EFF">
        <w:rPr>
          <w:rFonts w:ascii="Times New Roman" w:eastAsia="Times New Roman" w:hAnsi="Times New Roman" w:cs="Times New Roman"/>
          <w:sz w:val="24"/>
          <w:szCs w:val="24"/>
          <w:lang w:eastAsia="ro-RO"/>
        </w:rPr>
        <w:t>3 fotografii 3×4;</w:t>
      </w:r>
    </w:p>
    <w:p w:rsidR="006C5181" w:rsidRPr="00782EFF" w:rsidRDefault="00AB6DEF" w:rsidP="00782EFF">
      <w:pPr>
        <w:numPr>
          <w:ilvl w:val="0"/>
          <w:numId w:val="6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Chitan</w:t>
      </w:r>
      <w:r w:rsidR="00C00B49" w:rsidRPr="00782EFF">
        <w:rPr>
          <w:rFonts w:ascii="Times New Roman" w:hAnsi="Times New Roman" w:cs="Times New Roman"/>
          <w:sz w:val="24"/>
          <w:szCs w:val="24"/>
          <w:lang w:val="ro-MO"/>
        </w:rPr>
        <w:t>ț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a de achitare a taxei de </w:t>
      </w:r>
      <w:r w:rsidR="00C00B49" w:rsidRPr="00782EFF">
        <w:rPr>
          <w:rFonts w:ascii="Times New Roman" w:hAnsi="Times New Roman" w:cs="Times New Roman"/>
          <w:sz w:val="24"/>
          <w:szCs w:val="24"/>
          <w:lang w:val="ro-MO"/>
        </w:rPr>
        <w:t>înscriere</w:t>
      </w:r>
      <w:r w:rsidR="006C5181" w:rsidRPr="00782EFF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6C5181" w:rsidRPr="00782EFF" w:rsidRDefault="006C5181" w:rsidP="00782EFF">
      <w:pPr>
        <w:numPr>
          <w:ilvl w:val="0"/>
          <w:numId w:val="6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2EFF">
        <w:rPr>
          <w:rFonts w:ascii="Times New Roman" w:hAnsi="Times New Roman" w:cs="Times New Roman"/>
          <w:sz w:val="24"/>
          <w:szCs w:val="24"/>
          <w:lang w:val="ro-MO"/>
        </w:rPr>
        <w:t>Un dosar tip mapă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. </w:t>
      </w:r>
    </w:p>
    <w:p w:rsidR="006C5181" w:rsidRPr="00782EFF" w:rsidRDefault="006C5181" w:rsidP="00782EF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AB6DEF" w:rsidRPr="00782EFF" w:rsidRDefault="006C5181" w:rsidP="00782EFF">
      <w:pPr>
        <w:shd w:val="clear" w:color="auto" w:fill="FFFFFF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2EFF">
        <w:rPr>
          <w:rFonts w:ascii="Times New Roman" w:hAnsi="Times New Roman" w:cs="Times New Roman"/>
          <w:b/>
          <w:sz w:val="24"/>
          <w:szCs w:val="24"/>
          <w:lang w:val="ro-MO"/>
        </w:rPr>
        <w:t>6.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>Cet</w:t>
      </w:r>
      <w:r w:rsidR="00C00B49" w:rsidRPr="00782EFF">
        <w:rPr>
          <w:rFonts w:ascii="Times New Roman" w:hAnsi="Times New Roman" w:cs="Times New Roman"/>
          <w:sz w:val="24"/>
          <w:szCs w:val="24"/>
          <w:lang w:val="ro-MO"/>
        </w:rPr>
        <w:t>ăț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enii altor state </w:t>
      </w:r>
      <w:r w:rsidR="00C00B49" w:rsidRPr="00782EFF">
        <w:rPr>
          <w:rFonts w:ascii="Times New Roman" w:hAnsi="Times New Roman" w:cs="Times New Roman"/>
          <w:sz w:val="24"/>
          <w:szCs w:val="24"/>
          <w:lang w:val="ro-MO"/>
        </w:rPr>
        <w:t>ș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>i apatrizii</w:t>
      </w:r>
      <w:r w:rsidR="00765B7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>pot participa la concurs doar cu tax</w:t>
      </w:r>
      <w:r w:rsidR="00C00B49"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>. Ei depun suplimentar:</w:t>
      </w:r>
    </w:p>
    <w:p w:rsidR="006C5181" w:rsidRPr="00782EFF" w:rsidRDefault="00AB6DEF" w:rsidP="00782EFF">
      <w:pPr>
        <w:pStyle w:val="a3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2EFF">
        <w:rPr>
          <w:rFonts w:ascii="Times New Roman" w:hAnsi="Times New Roman" w:cs="Times New Roman"/>
          <w:sz w:val="24"/>
          <w:szCs w:val="24"/>
          <w:lang w:val="ro-MO"/>
        </w:rPr>
        <w:t>Certificatul eliberat de Ministerul Educa</w:t>
      </w:r>
      <w:r w:rsidR="006C5181" w:rsidRPr="00782EFF">
        <w:rPr>
          <w:rFonts w:ascii="Times New Roman" w:hAnsi="Times New Roman" w:cs="Times New Roman"/>
          <w:sz w:val="24"/>
          <w:szCs w:val="24"/>
          <w:lang w:val="ro-MO"/>
        </w:rPr>
        <w:t>ț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iei din </w:t>
      </w:r>
      <w:r w:rsidR="006C5181" w:rsidRPr="00782EFF">
        <w:rPr>
          <w:rFonts w:ascii="Times New Roman" w:hAnsi="Times New Roman" w:cs="Times New Roman"/>
          <w:sz w:val="24"/>
          <w:szCs w:val="24"/>
          <w:lang w:val="ro-MO"/>
        </w:rPr>
        <w:t>ț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ara de origine </w:t>
      </w:r>
      <w:r w:rsidR="006C5181" w:rsidRPr="00782EFF">
        <w:rPr>
          <w:rFonts w:ascii="Times New Roman" w:hAnsi="Times New Roman" w:cs="Times New Roman"/>
          <w:sz w:val="24"/>
          <w:szCs w:val="24"/>
          <w:lang w:val="ro-MO"/>
        </w:rPr>
        <w:t>confirmând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pentru fiecarediplom</w:t>
      </w:r>
      <w:r w:rsidR="006C5181"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: autenticitatea diplomei, perioada de studii, valoarea </w:t>
      </w:r>
      <w:r w:rsidR="006C5181" w:rsidRPr="00782EFF">
        <w:rPr>
          <w:rFonts w:ascii="Times New Roman" w:hAnsi="Times New Roman" w:cs="Times New Roman"/>
          <w:sz w:val="24"/>
          <w:szCs w:val="24"/>
          <w:lang w:val="ro-MO"/>
        </w:rPr>
        <w:t>academică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a diplomei,descrierea sistemului de notare;</w:t>
      </w:r>
    </w:p>
    <w:p w:rsidR="00AB6DEF" w:rsidRPr="00782EFF" w:rsidRDefault="00AB6DEF" w:rsidP="00782EFF">
      <w:pPr>
        <w:pStyle w:val="a3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Certificat de cont bancar privind disponibilitatea sumei necesare pentru taxa de </w:t>
      </w:r>
      <w:r w:rsidR="006C5181" w:rsidRPr="00782EFF">
        <w:rPr>
          <w:rFonts w:ascii="Times New Roman" w:hAnsi="Times New Roman" w:cs="Times New Roman"/>
          <w:sz w:val="24"/>
          <w:szCs w:val="24"/>
          <w:lang w:val="ro-MO"/>
        </w:rPr>
        <w:t>școlarizare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AB6DEF" w:rsidRPr="00782EFF" w:rsidRDefault="00AB6DEF" w:rsidP="00782EFF">
      <w:pPr>
        <w:pStyle w:val="a3"/>
        <w:numPr>
          <w:ilvl w:val="0"/>
          <w:numId w:val="7"/>
        </w:numPr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  <w:lang w:val="ro-MO"/>
        </w:rPr>
      </w:pP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Asigurare </w:t>
      </w:r>
      <w:r w:rsidR="006C5181" w:rsidRPr="00782EFF">
        <w:rPr>
          <w:rFonts w:ascii="Times New Roman" w:hAnsi="Times New Roman" w:cs="Times New Roman"/>
          <w:sz w:val="24"/>
          <w:szCs w:val="24"/>
          <w:lang w:val="ro-MO"/>
        </w:rPr>
        <w:t>medicală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, cazare </w:t>
      </w:r>
      <w:r w:rsidR="006C5181" w:rsidRPr="00782EFF">
        <w:rPr>
          <w:rFonts w:ascii="Times New Roman" w:hAnsi="Times New Roman" w:cs="Times New Roman"/>
          <w:sz w:val="24"/>
          <w:szCs w:val="24"/>
          <w:lang w:val="ro-MO"/>
        </w:rPr>
        <w:t>ș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i trai;</w:t>
      </w:r>
    </w:p>
    <w:p w:rsidR="00AB6DEF" w:rsidRPr="00782EFF" w:rsidRDefault="00AB6DEF" w:rsidP="00782EFF">
      <w:pPr>
        <w:pStyle w:val="a3"/>
        <w:numPr>
          <w:ilvl w:val="0"/>
          <w:numId w:val="7"/>
        </w:numPr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  <w:lang w:val="ro-MO"/>
        </w:rPr>
      </w:pPr>
      <w:r w:rsidRPr="00782EFF">
        <w:rPr>
          <w:rFonts w:ascii="Times New Roman" w:hAnsi="Times New Roman" w:cs="Times New Roman"/>
          <w:sz w:val="24"/>
          <w:szCs w:val="24"/>
          <w:lang w:val="ro-MO"/>
        </w:rPr>
        <w:t>Certificat de cazier judiciar;</w:t>
      </w:r>
    </w:p>
    <w:p w:rsidR="00AB6DEF" w:rsidRPr="00782EFF" w:rsidRDefault="00AB6DEF" w:rsidP="00782EFF">
      <w:pPr>
        <w:pStyle w:val="a3"/>
        <w:numPr>
          <w:ilvl w:val="0"/>
          <w:numId w:val="7"/>
        </w:numPr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  <w:lang w:val="ro-MO"/>
        </w:rPr>
      </w:pPr>
      <w:r w:rsidRPr="00782EFF">
        <w:rPr>
          <w:rFonts w:ascii="Times New Roman" w:hAnsi="Times New Roman" w:cs="Times New Roman"/>
          <w:sz w:val="24"/>
          <w:szCs w:val="24"/>
          <w:lang w:val="ro-MO"/>
        </w:rPr>
        <w:t>Certificat medical HIV/SIDA;</w:t>
      </w:r>
    </w:p>
    <w:p w:rsidR="006C5181" w:rsidRPr="00782EFF" w:rsidRDefault="006C5181" w:rsidP="00782EFF">
      <w:pPr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  <w:lang w:val="ro-MO"/>
        </w:rPr>
      </w:pPr>
    </w:p>
    <w:p w:rsidR="00AB6DEF" w:rsidRPr="00782EFF" w:rsidRDefault="006C5181" w:rsidP="00782EFF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2EFF">
        <w:rPr>
          <w:rFonts w:ascii="Times New Roman" w:hAnsi="Times New Roman" w:cs="Times New Roman"/>
          <w:b/>
          <w:sz w:val="24"/>
          <w:szCs w:val="24"/>
          <w:lang w:val="ro-MO"/>
        </w:rPr>
        <w:t>7</w:t>
      </w:r>
      <w:r w:rsidR="00AB6DEF" w:rsidRPr="00782EFF">
        <w:rPr>
          <w:rFonts w:ascii="Times New Roman" w:hAnsi="Times New Roman" w:cs="Times New Roman"/>
          <w:b/>
          <w:sz w:val="24"/>
          <w:szCs w:val="24"/>
          <w:lang w:val="ro-MO"/>
        </w:rPr>
        <w:t>.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Dosarele se depun la Biroul Studii Doctorale 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î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>n perioada prev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>zut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ă 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pentru 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înscrieri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la concursulde admitere.</w:t>
      </w:r>
    </w:p>
    <w:p w:rsidR="00AB6DEF" w:rsidRPr="00782EFF" w:rsidRDefault="006C5181" w:rsidP="00782EFF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2EFF">
        <w:rPr>
          <w:rFonts w:ascii="Times New Roman" w:hAnsi="Times New Roman" w:cs="Times New Roman"/>
          <w:b/>
          <w:sz w:val="24"/>
          <w:szCs w:val="24"/>
          <w:lang w:val="ro-MO"/>
        </w:rPr>
        <w:lastRenderedPageBreak/>
        <w:t>8</w:t>
      </w:r>
      <w:r w:rsidR="00AB6DEF" w:rsidRPr="00782EFF">
        <w:rPr>
          <w:rFonts w:ascii="Times New Roman" w:hAnsi="Times New Roman" w:cs="Times New Roman"/>
          <w:b/>
          <w:sz w:val="24"/>
          <w:szCs w:val="24"/>
          <w:lang w:val="ro-MO"/>
        </w:rPr>
        <w:t>.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Candidații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sunt 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obligați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s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se prezinte la toate probele prev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zute 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ș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>i s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respecte Metodologia</w:t>
      </w:r>
    </w:p>
    <w:p w:rsidR="00AB6DEF" w:rsidRPr="00782EFF" w:rsidRDefault="006C5181" w:rsidP="00782EFF">
      <w:pPr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  <w:lang w:val="ro-MO"/>
        </w:rPr>
      </w:pP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     organizăriiș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>i desf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ăș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>ur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>rii concursului de admitere.</w:t>
      </w:r>
    </w:p>
    <w:p w:rsidR="00AB6DEF" w:rsidRPr="00782EFF" w:rsidRDefault="006C5181" w:rsidP="00782EFF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2EFF">
        <w:rPr>
          <w:rFonts w:ascii="Times New Roman" w:hAnsi="Times New Roman" w:cs="Times New Roman"/>
          <w:b/>
          <w:sz w:val="24"/>
          <w:szCs w:val="24"/>
          <w:lang w:val="ro-MO"/>
        </w:rPr>
        <w:t>9</w:t>
      </w:r>
      <w:r w:rsidR="00AB6DEF" w:rsidRPr="00782EFF">
        <w:rPr>
          <w:rFonts w:ascii="Times New Roman" w:hAnsi="Times New Roman" w:cs="Times New Roman"/>
          <w:b/>
          <w:sz w:val="24"/>
          <w:szCs w:val="24"/>
          <w:lang w:val="ro-MO"/>
        </w:rPr>
        <w:t>.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Se interzice, sub 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sancțiunea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legii, ca prin criteriile de evaluare a 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candidațilorș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i cele de 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selecție 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a 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candidaților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s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se promoveze vreo 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formă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de discriminare direct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sau indirect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intre 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candidații 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>la studiile superioare de doctorat.</w:t>
      </w:r>
    </w:p>
    <w:p w:rsidR="00AB6DEF" w:rsidRPr="00782EFF" w:rsidRDefault="00AB6DEF" w:rsidP="00782E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782EFF">
        <w:rPr>
          <w:rFonts w:ascii="Times New Roman" w:hAnsi="Times New Roman" w:cs="Times New Roman"/>
          <w:b/>
          <w:sz w:val="24"/>
          <w:szCs w:val="24"/>
          <w:lang w:val="ro-MO"/>
        </w:rPr>
        <w:t>III.Desf</w:t>
      </w:r>
      <w:r w:rsidR="00906943" w:rsidRPr="00782EFF">
        <w:rPr>
          <w:rFonts w:ascii="Times New Roman" w:hAnsi="Times New Roman" w:cs="Times New Roman"/>
          <w:b/>
          <w:sz w:val="24"/>
          <w:szCs w:val="24"/>
          <w:lang w:val="ro-MO"/>
        </w:rPr>
        <w:t>ăș</w:t>
      </w:r>
      <w:r w:rsidRPr="00782EFF">
        <w:rPr>
          <w:rFonts w:ascii="Times New Roman" w:hAnsi="Times New Roman" w:cs="Times New Roman"/>
          <w:b/>
          <w:sz w:val="24"/>
          <w:szCs w:val="24"/>
          <w:lang w:val="ro-MO"/>
        </w:rPr>
        <w:t xml:space="preserve">urarea concursului de admitere </w:t>
      </w:r>
    </w:p>
    <w:p w:rsidR="00906943" w:rsidRPr="00782EFF" w:rsidRDefault="00AB6DEF" w:rsidP="00782EFF">
      <w:pPr>
        <w:pStyle w:val="a3"/>
        <w:numPr>
          <w:ilvl w:val="1"/>
          <w:numId w:val="6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2EFF">
        <w:rPr>
          <w:rFonts w:ascii="Times New Roman" w:hAnsi="Times New Roman" w:cs="Times New Roman"/>
          <w:sz w:val="24"/>
          <w:szCs w:val="24"/>
          <w:lang w:val="ro-MO"/>
        </w:rPr>
        <w:t>Pentru ciclul de studii superioare de doctorat, admiterea se realizeaz</w:t>
      </w:r>
      <w:r w:rsidR="00906943" w:rsidRPr="00782EFF">
        <w:rPr>
          <w:rFonts w:ascii="Times New Roman" w:hAnsi="Times New Roman" w:cs="Times New Roman"/>
          <w:sz w:val="24"/>
          <w:szCs w:val="24"/>
          <w:lang w:val="ro-MO"/>
        </w:rPr>
        <w:t>ăî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n domeniile de studiisuperioare de doctorat aprobate </w:t>
      </w:r>
      <w:r w:rsidR="00906943" w:rsidRPr="00782EFF">
        <w:rPr>
          <w:rFonts w:ascii="Times New Roman" w:hAnsi="Times New Roman" w:cs="Times New Roman"/>
          <w:sz w:val="24"/>
          <w:szCs w:val="24"/>
          <w:lang w:val="ro-MO"/>
        </w:rPr>
        <w:t>ș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i </w:t>
      </w:r>
      <w:r w:rsidR="00906943" w:rsidRPr="00782EFF">
        <w:rPr>
          <w:rFonts w:ascii="Times New Roman" w:hAnsi="Times New Roman" w:cs="Times New Roman"/>
          <w:sz w:val="24"/>
          <w:szCs w:val="24"/>
          <w:lang w:val="ro-MO"/>
        </w:rPr>
        <w:t>î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n conformitate cu prevederile legale </w:t>
      </w:r>
      <w:r w:rsidR="00906943" w:rsidRPr="00782EFF">
        <w:rPr>
          <w:rFonts w:ascii="Times New Roman" w:hAnsi="Times New Roman" w:cs="Times New Roman"/>
          <w:sz w:val="24"/>
          <w:szCs w:val="24"/>
          <w:lang w:val="ro-MO"/>
        </w:rPr>
        <w:t>î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n vigoare.</w:t>
      </w:r>
    </w:p>
    <w:p w:rsidR="00906943" w:rsidRPr="00782EFF" w:rsidRDefault="00AB6DEF" w:rsidP="00782EFF">
      <w:pPr>
        <w:pStyle w:val="a3"/>
        <w:numPr>
          <w:ilvl w:val="1"/>
          <w:numId w:val="6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2EFF">
        <w:rPr>
          <w:rFonts w:ascii="Times New Roman" w:hAnsi="Times New Roman" w:cs="Times New Roman"/>
          <w:sz w:val="24"/>
          <w:szCs w:val="24"/>
          <w:lang w:val="ro-MO"/>
        </w:rPr>
        <w:t>Programul de doctorat se desf</w:t>
      </w:r>
      <w:r w:rsidR="00906943" w:rsidRPr="00782EFF">
        <w:rPr>
          <w:rFonts w:ascii="Times New Roman" w:hAnsi="Times New Roman" w:cs="Times New Roman"/>
          <w:sz w:val="24"/>
          <w:szCs w:val="24"/>
          <w:lang w:val="ro-MO"/>
        </w:rPr>
        <w:t>ăș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oar</w:t>
      </w:r>
      <w:r w:rsidR="00906943" w:rsidRPr="00782EFF">
        <w:rPr>
          <w:rFonts w:ascii="Times New Roman" w:hAnsi="Times New Roman" w:cs="Times New Roman"/>
          <w:sz w:val="24"/>
          <w:szCs w:val="24"/>
          <w:lang w:val="ro-MO"/>
        </w:rPr>
        <w:t>ăî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n cadrul </w:t>
      </w:r>
      <w:r w:rsidR="00906943" w:rsidRPr="00782EFF">
        <w:rPr>
          <w:rFonts w:ascii="Times New Roman" w:hAnsi="Times New Roman" w:cs="Times New Roman"/>
          <w:sz w:val="24"/>
          <w:szCs w:val="24"/>
          <w:lang w:val="ro-MO"/>
        </w:rPr>
        <w:t>Ș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colii Doctorale</w:t>
      </w:r>
      <w:r w:rsidR="00CC52D0">
        <w:rPr>
          <w:rFonts w:ascii="Times New Roman" w:hAnsi="Times New Roman" w:cs="Times New Roman"/>
          <w:sz w:val="24"/>
          <w:szCs w:val="24"/>
          <w:lang w:val="ro-MO"/>
        </w:rPr>
        <w:t xml:space="preserve"> de Științe Economice și Ecologice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sub </w:t>
      </w:r>
      <w:r w:rsidR="00906943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îndrumareaconducătorului 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de doctorat </w:t>
      </w:r>
      <w:r w:rsidR="00906943" w:rsidRPr="00782EFF">
        <w:rPr>
          <w:rFonts w:ascii="Times New Roman" w:hAnsi="Times New Roman" w:cs="Times New Roman"/>
          <w:sz w:val="24"/>
          <w:szCs w:val="24"/>
          <w:lang w:val="ro-MO"/>
        </w:rPr>
        <w:t>ș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i include un program de preg</w:t>
      </w:r>
      <w:r w:rsidR="00906943"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tirebazat pe studii avansate </w:t>
      </w:r>
      <w:r w:rsidR="00906943" w:rsidRPr="00782EFF">
        <w:rPr>
          <w:rFonts w:ascii="Times New Roman" w:hAnsi="Times New Roman" w:cs="Times New Roman"/>
          <w:sz w:val="24"/>
          <w:szCs w:val="24"/>
          <w:lang w:val="ro-MO"/>
        </w:rPr>
        <w:t>ș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i un program individualde cercetare </w:t>
      </w:r>
      <w:r w:rsidR="00906943" w:rsidRPr="00782EFF">
        <w:rPr>
          <w:rFonts w:ascii="Times New Roman" w:hAnsi="Times New Roman" w:cs="Times New Roman"/>
          <w:sz w:val="24"/>
          <w:szCs w:val="24"/>
          <w:lang w:val="ro-MO"/>
        </w:rPr>
        <w:t>ș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tiin</w:t>
      </w:r>
      <w:r w:rsidR="00906943" w:rsidRPr="00782EFF">
        <w:rPr>
          <w:rFonts w:ascii="Times New Roman" w:hAnsi="Times New Roman" w:cs="Times New Roman"/>
          <w:sz w:val="24"/>
          <w:szCs w:val="24"/>
          <w:lang w:val="ro-MO"/>
        </w:rPr>
        <w:t>ț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ific</w:t>
      </w:r>
      <w:r w:rsidR="00906943"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AB6DEF" w:rsidRPr="00782EFF" w:rsidRDefault="00AB6DEF" w:rsidP="00782EFF">
      <w:pPr>
        <w:pStyle w:val="a3"/>
        <w:numPr>
          <w:ilvl w:val="1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2EFF">
        <w:rPr>
          <w:rFonts w:ascii="Times New Roman" w:hAnsi="Times New Roman" w:cs="Times New Roman"/>
          <w:sz w:val="24"/>
          <w:szCs w:val="24"/>
          <w:lang w:val="ro-MO"/>
        </w:rPr>
        <w:t>Pe perioada admiterii la studii superioare de doctorat se constituie Comisia de admitere a</w:t>
      </w:r>
    </w:p>
    <w:p w:rsidR="00AD4DE4" w:rsidRPr="00782EFF" w:rsidRDefault="00906943" w:rsidP="00782EFF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2EFF">
        <w:rPr>
          <w:rFonts w:ascii="Times New Roman" w:hAnsi="Times New Roman" w:cs="Times New Roman"/>
          <w:sz w:val="24"/>
          <w:szCs w:val="24"/>
          <w:lang w:val="ro-MO"/>
        </w:rPr>
        <w:t>Universității de Studii Politice și Econom</w:t>
      </w:r>
      <w:r w:rsidR="00CC52D0">
        <w:rPr>
          <w:rFonts w:ascii="Times New Roman" w:hAnsi="Times New Roman" w:cs="Times New Roman"/>
          <w:sz w:val="24"/>
          <w:szCs w:val="24"/>
          <w:lang w:val="ro-MO"/>
        </w:rPr>
        <w:t>ice Europene „Constantin Stere”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>, care este format</w:t>
      </w:r>
      <w:r w:rsidR="00D73782"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din </w:t>
      </w:r>
      <w:r w:rsidR="00126ED3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Rector, 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Prorectorulpentru activitatea </w:t>
      </w:r>
      <w:r w:rsidR="00D73782" w:rsidRPr="00782EFF">
        <w:rPr>
          <w:rFonts w:ascii="Times New Roman" w:hAnsi="Times New Roman" w:cs="Times New Roman"/>
          <w:sz w:val="24"/>
          <w:szCs w:val="24"/>
          <w:lang w:val="ro-MO"/>
        </w:rPr>
        <w:t>ș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>tiin</w:t>
      </w:r>
      <w:r w:rsidR="00D73782" w:rsidRPr="00782EFF">
        <w:rPr>
          <w:rFonts w:ascii="Times New Roman" w:hAnsi="Times New Roman" w:cs="Times New Roman"/>
          <w:sz w:val="24"/>
          <w:szCs w:val="24"/>
          <w:lang w:val="ro-MO"/>
        </w:rPr>
        <w:t>ț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>ific</w:t>
      </w:r>
      <w:r w:rsidR="00D73782"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="00126ED3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și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Pre</w:t>
      </w:r>
      <w:r w:rsidR="00D73782" w:rsidRPr="00782EFF">
        <w:rPr>
          <w:rFonts w:ascii="Times New Roman" w:hAnsi="Times New Roman" w:cs="Times New Roman"/>
          <w:sz w:val="24"/>
          <w:szCs w:val="24"/>
          <w:lang w:val="ro-MO"/>
        </w:rPr>
        <w:t>ș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edintele Consiliului </w:t>
      </w:r>
      <w:r w:rsidR="00D73782" w:rsidRPr="00782EFF">
        <w:rPr>
          <w:rFonts w:ascii="Times New Roman" w:hAnsi="Times New Roman" w:cs="Times New Roman"/>
          <w:sz w:val="24"/>
          <w:szCs w:val="24"/>
          <w:lang w:val="ro-MO"/>
        </w:rPr>
        <w:t>Ș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>tiin</w:t>
      </w:r>
      <w:r w:rsidR="00D73782" w:rsidRPr="00782EFF">
        <w:rPr>
          <w:rFonts w:ascii="Times New Roman" w:hAnsi="Times New Roman" w:cs="Times New Roman"/>
          <w:sz w:val="24"/>
          <w:szCs w:val="24"/>
          <w:lang w:val="ro-MO"/>
        </w:rPr>
        <w:t>ț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>ific</w:t>
      </w:r>
      <w:r w:rsidR="00AD4DE4" w:rsidRPr="00782EFF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126ED3" w:rsidRPr="00782EFF" w:rsidRDefault="00AB6DEF" w:rsidP="00782EFF">
      <w:pPr>
        <w:pStyle w:val="a3"/>
        <w:numPr>
          <w:ilvl w:val="1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2EFF">
        <w:rPr>
          <w:rFonts w:ascii="Times New Roman" w:hAnsi="Times New Roman" w:cs="Times New Roman"/>
          <w:sz w:val="24"/>
          <w:szCs w:val="24"/>
          <w:lang w:val="ro-MO"/>
        </w:rPr>
        <w:t>Concursul de admitere const</w:t>
      </w:r>
      <w:r w:rsidR="00AD4DE4"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din dou</w:t>
      </w:r>
      <w:r w:rsidR="00AD4DE4"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probe. Modalitatea de sus</w:t>
      </w:r>
      <w:r w:rsidR="00B36AD4" w:rsidRPr="00782EFF">
        <w:rPr>
          <w:rFonts w:ascii="Times New Roman" w:hAnsi="Times New Roman" w:cs="Times New Roman"/>
          <w:sz w:val="24"/>
          <w:szCs w:val="24"/>
          <w:lang w:val="ro-MO"/>
        </w:rPr>
        <w:t>ț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inere este determinat</w:t>
      </w:r>
      <w:r w:rsidR="00B36AD4"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de</w:t>
      </w:r>
      <w:r w:rsidR="00CC52D0" w:rsidRPr="00782EFF">
        <w:rPr>
          <w:rFonts w:ascii="Times New Roman" w:hAnsi="Times New Roman" w:cs="Times New Roman"/>
          <w:sz w:val="24"/>
          <w:szCs w:val="24"/>
          <w:lang w:val="ro-MO"/>
        </w:rPr>
        <w:t>Șco</w:t>
      </w:r>
      <w:r w:rsidR="00CC52D0">
        <w:rPr>
          <w:rFonts w:ascii="Times New Roman" w:hAnsi="Times New Roman" w:cs="Times New Roman"/>
          <w:sz w:val="24"/>
          <w:szCs w:val="24"/>
          <w:lang w:val="ro-MO"/>
        </w:rPr>
        <w:t>a</w:t>
      </w:r>
      <w:r w:rsidR="00CC52D0" w:rsidRPr="00782EFF">
        <w:rPr>
          <w:rFonts w:ascii="Times New Roman" w:hAnsi="Times New Roman" w:cs="Times New Roman"/>
          <w:sz w:val="24"/>
          <w:szCs w:val="24"/>
          <w:lang w:val="ro-MO"/>
        </w:rPr>
        <w:t>l</w:t>
      </w:r>
      <w:r w:rsidR="00CC52D0">
        <w:rPr>
          <w:rFonts w:ascii="Times New Roman" w:hAnsi="Times New Roman" w:cs="Times New Roman"/>
          <w:sz w:val="24"/>
          <w:szCs w:val="24"/>
          <w:lang w:val="ro-MO"/>
        </w:rPr>
        <w:t>a</w:t>
      </w:r>
      <w:r w:rsidR="00CC52D0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Doctoral</w:t>
      </w:r>
      <w:r w:rsidR="00CC52D0">
        <w:rPr>
          <w:rFonts w:ascii="Times New Roman" w:hAnsi="Times New Roman" w:cs="Times New Roman"/>
          <w:sz w:val="24"/>
          <w:szCs w:val="24"/>
          <w:lang w:val="ro-MO"/>
        </w:rPr>
        <w:t>ă de Științe Economice și Ecologice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. Tematica </w:t>
      </w:r>
      <w:r w:rsidR="00126ED3" w:rsidRPr="00782EFF">
        <w:rPr>
          <w:rFonts w:ascii="Times New Roman" w:hAnsi="Times New Roman" w:cs="Times New Roman"/>
          <w:sz w:val="24"/>
          <w:szCs w:val="24"/>
          <w:lang w:val="ro-MO"/>
        </w:rPr>
        <w:t>ș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i bibliograf</w:t>
      </w:r>
      <w:r w:rsidR="00126ED3" w:rsidRPr="00782EFF">
        <w:rPr>
          <w:rFonts w:ascii="Times New Roman" w:hAnsi="Times New Roman" w:cs="Times New Roman"/>
          <w:sz w:val="24"/>
          <w:szCs w:val="24"/>
          <w:lang w:val="ro-MO"/>
        </w:rPr>
        <w:t>i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a pentru probele de concurs se propun dec</w:t>
      </w:r>
      <w:r w:rsidR="00126ED3"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tre conduc</w:t>
      </w:r>
      <w:r w:rsidR="00126ED3"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torii de doctorat care au pozi</w:t>
      </w:r>
      <w:r w:rsidR="00126ED3" w:rsidRPr="00782EFF">
        <w:rPr>
          <w:rFonts w:ascii="Times New Roman" w:hAnsi="Times New Roman" w:cs="Times New Roman"/>
          <w:sz w:val="24"/>
          <w:szCs w:val="24"/>
          <w:lang w:val="ro-MO"/>
        </w:rPr>
        <w:t>ț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ii vacante la admitere, cu avizul </w:t>
      </w:r>
      <w:r w:rsidR="00126ED3" w:rsidRPr="00782EFF">
        <w:rPr>
          <w:rFonts w:ascii="Times New Roman" w:hAnsi="Times New Roman" w:cs="Times New Roman"/>
          <w:sz w:val="24"/>
          <w:szCs w:val="24"/>
          <w:lang w:val="ro-MO"/>
        </w:rPr>
        <w:t>Ș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colii Doctorale.Media minim</w:t>
      </w:r>
      <w:r w:rsidR="00126ED3"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de admitere este 8 (opt).</w:t>
      </w:r>
    </w:p>
    <w:p w:rsidR="00126ED3" w:rsidRPr="00782EFF" w:rsidRDefault="00AB6DEF" w:rsidP="00782EFF">
      <w:pPr>
        <w:pStyle w:val="a3"/>
        <w:numPr>
          <w:ilvl w:val="1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2EFF">
        <w:rPr>
          <w:rFonts w:ascii="Times New Roman" w:hAnsi="Times New Roman" w:cs="Times New Roman"/>
          <w:sz w:val="24"/>
          <w:szCs w:val="24"/>
          <w:lang w:val="ro-MO"/>
        </w:rPr>
        <w:t>Comisia de concurs va fi compus</w:t>
      </w:r>
      <w:r w:rsidR="00126ED3"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din 6 membri: Directorul </w:t>
      </w:r>
      <w:r w:rsidR="00126ED3" w:rsidRPr="00782EFF">
        <w:rPr>
          <w:rFonts w:ascii="Times New Roman" w:hAnsi="Times New Roman" w:cs="Times New Roman"/>
          <w:sz w:val="24"/>
          <w:szCs w:val="24"/>
          <w:lang w:val="ro-MO"/>
        </w:rPr>
        <w:t>Ș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colii Doctorale, 3 conduc</w:t>
      </w:r>
      <w:r w:rsidR="00126ED3" w:rsidRPr="00782EFF">
        <w:rPr>
          <w:rFonts w:ascii="Times New Roman" w:hAnsi="Times New Roman" w:cs="Times New Roman"/>
          <w:sz w:val="24"/>
          <w:szCs w:val="24"/>
          <w:lang w:val="ro-MO"/>
        </w:rPr>
        <w:t>ăt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ori dedoctorat, poten</w:t>
      </w:r>
      <w:r w:rsidR="00126ED3" w:rsidRPr="00782EFF">
        <w:rPr>
          <w:rFonts w:ascii="Times New Roman" w:hAnsi="Times New Roman" w:cs="Times New Roman"/>
          <w:sz w:val="24"/>
          <w:szCs w:val="24"/>
          <w:lang w:val="ro-MO"/>
        </w:rPr>
        <w:t>ț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ialul conduc</w:t>
      </w:r>
      <w:r w:rsidR="00126ED3"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tor al doctorandului </w:t>
      </w:r>
      <w:r w:rsidR="00126ED3" w:rsidRPr="00782EFF">
        <w:rPr>
          <w:rFonts w:ascii="Times New Roman" w:hAnsi="Times New Roman" w:cs="Times New Roman"/>
          <w:sz w:val="24"/>
          <w:szCs w:val="24"/>
          <w:lang w:val="ro-MO"/>
        </w:rPr>
        <w:t>ș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i un secretar. Nota </w:t>
      </w:r>
      <w:r w:rsidR="00126ED3" w:rsidRPr="00782EFF">
        <w:rPr>
          <w:rFonts w:ascii="Times New Roman" w:hAnsi="Times New Roman" w:cs="Times New Roman"/>
          <w:sz w:val="24"/>
          <w:szCs w:val="24"/>
          <w:lang w:val="ro-MO"/>
        </w:rPr>
        <w:t>reprezintă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media</w:t>
      </w:r>
      <w:r w:rsidR="00126ED3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aritmetică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a notelor propuse de </w:t>
      </w:r>
      <w:r w:rsidR="00126ED3" w:rsidRPr="00782EFF">
        <w:rPr>
          <w:rFonts w:ascii="Times New Roman" w:hAnsi="Times New Roman" w:cs="Times New Roman"/>
          <w:sz w:val="24"/>
          <w:szCs w:val="24"/>
          <w:lang w:val="ro-MO"/>
        </w:rPr>
        <w:t>conducătorul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de doctorat </w:t>
      </w:r>
      <w:r w:rsidR="00126ED3" w:rsidRPr="00782EFF">
        <w:rPr>
          <w:rFonts w:ascii="Times New Roman" w:hAnsi="Times New Roman" w:cs="Times New Roman"/>
          <w:sz w:val="24"/>
          <w:szCs w:val="24"/>
          <w:lang w:val="ro-MO"/>
        </w:rPr>
        <w:t>ș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i de </w:t>
      </w:r>
      <w:r w:rsidR="00126ED3" w:rsidRPr="00782EFF">
        <w:rPr>
          <w:rFonts w:ascii="Times New Roman" w:hAnsi="Times New Roman" w:cs="Times New Roman"/>
          <w:sz w:val="24"/>
          <w:szCs w:val="24"/>
          <w:lang w:val="ro-MO"/>
        </w:rPr>
        <w:t>ceilalți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membri ai Comisiei, cu</w:t>
      </w:r>
      <w:r w:rsidR="00126ED3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excepția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secretarului.</w:t>
      </w:r>
    </w:p>
    <w:p w:rsidR="00126ED3" w:rsidRPr="00782EFF" w:rsidRDefault="00126ED3" w:rsidP="00782EFF">
      <w:pPr>
        <w:pStyle w:val="a3"/>
        <w:numPr>
          <w:ilvl w:val="1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2EFF">
        <w:rPr>
          <w:rFonts w:ascii="Times New Roman" w:hAnsi="Times New Roman" w:cs="Times New Roman"/>
          <w:sz w:val="24"/>
          <w:szCs w:val="24"/>
          <w:lang w:val="ro-MO"/>
        </w:rPr>
        <w:t>Odată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cu desemnarea Comisiei de concurs se 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numeșteș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i o Comisie pentru 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rezolvarea contestațiilor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la proba scris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. Comisia pentru rezolvarea 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contestațiilor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este 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formată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din 3membri 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numiți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dintre 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conductorii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de doctorat ai </w:t>
      </w:r>
      <w:r w:rsidR="00CC52D0" w:rsidRPr="00782EFF">
        <w:rPr>
          <w:rFonts w:ascii="Times New Roman" w:hAnsi="Times New Roman" w:cs="Times New Roman"/>
          <w:sz w:val="24"/>
          <w:szCs w:val="24"/>
          <w:lang w:val="ro-MO"/>
        </w:rPr>
        <w:t>Școlii Doctorale</w:t>
      </w:r>
      <w:r w:rsidR="00CC52D0">
        <w:rPr>
          <w:rFonts w:ascii="Times New Roman" w:hAnsi="Times New Roman" w:cs="Times New Roman"/>
          <w:sz w:val="24"/>
          <w:szCs w:val="24"/>
          <w:lang w:val="ro-MO"/>
        </w:rPr>
        <w:t xml:space="preserve"> de Științe Economice și Ecologice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, care nu fac parte dinComisia de concurs. 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Î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n cazul probelor orale 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contestații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nu se admit.</w:t>
      </w:r>
    </w:p>
    <w:p w:rsidR="00126ED3" w:rsidRPr="00782EFF" w:rsidRDefault="00126ED3" w:rsidP="00782EFF">
      <w:pPr>
        <w:pStyle w:val="a3"/>
        <w:numPr>
          <w:ilvl w:val="1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2EFF">
        <w:rPr>
          <w:rFonts w:ascii="Times New Roman" w:hAnsi="Times New Roman" w:cs="Times New Roman"/>
          <w:sz w:val="24"/>
          <w:szCs w:val="24"/>
          <w:lang w:val="ro-MO"/>
        </w:rPr>
        <w:t>Contestațiile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se depun 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î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n termen de 24 de ore de la 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afișarea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rezultatelor la Comisia de concurs.</w:t>
      </w:r>
    </w:p>
    <w:p w:rsidR="00126ED3" w:rsidRPr="00782EFF" w:rsidRDefault="00AB6DEF" w:rsidP="00782EFF">
      <w:pPr>
        <w:pStyle w:val="a3"/>
        <w:numPr>
          <w:ilvl w:val="1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Comisia pentru rezolvarea </w:t>
      </w:r>
      <w:r w:rsidR="00126ED3" w:rsidRPr="00782EFF">
        <w:rPr>
          <w:rFonts w:ascii="Times New Roman" w:hAnsi="Times New Roman" w:cs="Times New Roman"/>
          <w:sz w:val="24"/>
          <w:szCs w:val="24"/>
          <w:lang w:val="ro-MO"/>
        </w:rPr>
        <w:t>contestațiilor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va </w:t>
      </w:r>
      <w:r w:rsidR="00126ED3" w:rsidRPr="00782EFF">
        <w:rPr>
          <w:rFonts w:ascii="Times New Roman" w:hAnsi="Times New Roman" w:cs="Times New Roman"/>
          <w:sz w:val="24"/>
          <w:szCs w:val="24"/>
          <w:lang w:val="ro-MO"/>
        </w:rPr>
        <w:t>rezolvacontestația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in termen de 24 de ore de lanumire. Comisia de concurs va opera eventualele </w:t>
      </w:r>
      <w:r w:rsidR="00126ED3" w:rsidRPr="00782EFF">
        <w:rPr>
          <w:rFonts w:ascii="Times New Roman" w:hAnsi="Times New Roman" w:cs="Times New Roman"/>
          <w:sz w:val="24"/>
          <w:szCs w:val="24"/>
          <w:lang w:val="ro-MO"/>
        </w:rPr>
        <w:t>modificăriî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n listele cu rezultatele concursuluide admitere la doctorat </w:t>
      </w:r>
      <w:r w:rsidR="00126ED3" w:rsidRPr="00782EFF">
        <w:rPr>
          <w:rFonts w:ascii="Times New Roman" w:hAnsi="Times New Roman" w:cs="Times New Roman"/>
          <w:sz w:val="24"/>
          <w:szCs w:val="24"/>
          <w:lang w:val="ro-MO"/>
        </w:rPr>
        <w:t>ș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i va comunica candidatului rezultatul </w:t>
      </w:r>
      <w:r w:rsidR="00126ED3" w:rsidRPr="00782EFF">
        <w:rPr>
          <w:rFonts w:ascii="Times New Roman" w:hAnsi="Times New Roman" w:cs="Times New Roman"/>
          <w:sz w:val="24"/>
          <w:szCs w:val="24"/>
          <w:lang w:val="ro-MO"/>
        </w:rPr>
        <w:t>î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n scris.</w:t>
      </w:r>
    </w:p>
    <w:p w:rsidR="00782EFF" w:rsidRPr="00782EFF" w:rsidRDefault="00AB6DEF" w:rsidP="00782EFF">
      <w:pPr>
        <w:pStyle w:val="a3"/>
        <w:numPr>
          <w:ilvl w:val="1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Ierarhizarea tuturor </w:t>
      </w:r>
      <w:r w:rsidR="00126ED3" w:rsidRPr="00782EFF">
        <w:rPr>
          <w:rFonts w:ascii="Times New Roman" w:hAnsi="Times New Roman" w:cs="Times New Roman"/>
          <w:sz w:val="24"/>
          <w:szCs w:val="24"/>
          <w:lang w:val="ro-MO"/>
        </w:rPr>
        <w:t>candidaților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se varealiza </w:t>
      </w:r>
      <w:r w:rsidR="00126ED3" w:rsidRPr="00782EFF">
        <w:rPr>
          <w:rFonts w:ascii="Times New Roman" w:hAnsi="Times New Roman" w:cs="Times New Roman"/>
          <w:sz w:val="24"/>
          <w:szCs w:val="24"/>
          <w:lang w:val="ro-MO"/>
        </w:rPr>
        <w:t>î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n ordinea </w:t>
      </w:r>
      <w:r w:rsidR="00126ED3" w:rsidRPr="00782EFF">
        <w:rPr>
          <w:rFonts w:ascii="Times New Roman" w:hAnsi="Times New Roman" w:cs="Times New Roman"/>
          <w:sz w:val="24"/>
          <w:szCs w:val="24"/>
          <w:lang w:val="ro-MO"/>
        </w:rPr>
        <w:t>descrescătoare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a notei finale (mediaaritmetic</w:t>
      </w:r>
      <w:r w:rsidR="00126ED3"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a notelor ob</w:t>
      </w:r>
      <w:r w:rsidR="00126ED3" w:rsidRPr="00782EFF">
        <w:rPr>
          <w:rFonts w:ascii="Times New Roman" w:hAnsi="Times New Roman" w:cs="Times New Roman"/>
          <w:sz w:val="24"/>
          <w:szCs w:val="24"/>
          <w:lang w:val="ro-MO"/>
        </w:rPr>
        <w:t>ț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inute la cele dou</w:t>
      </w:r>
      <w:r w:rsidR="00126ED3"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probe de concurs), </w:t>
      </w:r>
      <w:r w:rsidR="00126ED3" w:rsidRPr="00782EFF">
        <w:rPr>
          <w:rFonts w:ascii="Times New Roman" w:hAnsi="Times New Roman" w:cs="Times New Roman"/>
          <w:sz w:val="24"/>
          <w:szCs w:val="24"/>
          <w:lang w:val="ro-MO"/>
        </w:rPr>
        <w:t>î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n func</w:t>
      </w:r>
      <w:r w:rsidR="00126ED3" w:rsidRPr="00782EFF">
        <w:rPr>
          <w:rFonts w:ascii="Times New Roman" w:hAnsi="Times New Roman" w:cs="Times New Roman"/>
          <w:sz w:val="24"/>
          <w:szCs w:val="24"/>
          <w:lang w:val="ro-MO"/>
        </w:rPr>
        <w:t>ț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ie de num</w:t>
      </w:r>
      <w:r w:rsidR="00126ED3"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rul 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lastRenderedPageBreak/>
        <w:t>locurilorexistente la fiecare conduc</w:t>
      </w:r>
      <w:r w:rsidR="00126ED3"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tor de doctorat.</w:t>
      </w:r>
      <w:r w:rsidR="00126ED3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Î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n c</w:t>
      </w:r>
      <w:r w:rsidR="00126ED3" w:rsidRPr="00782EFF">
        <w:rPr>
          <w:rFonts w:ascii="Times New Roman" w:hAnsi="Times New Roman" w:cs="Times New Roman"/>
          <w:sz w:val="24"/>
          <w:szCs w:val="24"/>
          <w:lang w:val="ro-MO"/>
        </w:rPr>
        <w:t>az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de egalitate a notelor, departajarea se va face</w:t>
      </w:r>
      <w:r w:rsidR="00126ED3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î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n func</w:t>
      </w:r>
      <w:r w:rsidR="00126ED3" w:rsidRPr="00782EFF">
        <w:rPr>
          <w:rFonts w:ascii="Times New Roman" w:hAnsi="Times New Roman" w:cs="Times New Roman"/>
          <w:sz w:val="24"/>
          <w:szCs w:val="24"/>
          <w:lang w:val="ro-MO"/>
        </w:rPr>
        <w:t>ț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ie de nota medie, general</w:t>
      </w:r>
      <w:r w:rsidR="00126ED3"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din diploma de studii superioare de master sau echivalentaacesteia.</w:t>
      </w:r>
    </w:p>
    <w:p w:rsidR="00782EFF" w:rsidRPr="00782EFF" w:rsidRDefault="00782EFF" w:rsidP="00782EFF">
      <w:pPr>
        <w:pStyle w:val="a3"/>
        <w:numPr>
          <w:ilvl w:val="1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2EFF">
        <w:rPr>
          <w:rFonts w:ascii="Times New Roman" w:hAnsi="Times New Roman" w:cs="Times New Roman"/>
          <w:sz w:val="24"/>
          <w:szCs w:val="24"/>
          <w:lang w:val="ro-MO"/>
        </w:rPr>
        <w:t>Ș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>co</w:t>
      </w:r>
      <w:r w:rsidR="005218DB">
        <w:rPr>
          <w:rFonts w:ascii="Times New Roman" w:hAnsi="Times New Roman" w:cs="Times New Roman"/>
          <w:sz w:val="24"/>
          <w:szCs w:val="24"/>
          <w:lang w:val="ro-MO"/>
        </w:rPr>
        <w:t>ală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Doctoral</w:t>
      </w:r>
      <w:r w:rsidR="005218DB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asigur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informarea 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candidaților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privind 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pozițiile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vacante pentru fiecare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conducător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de doctorat, temele, de cercetare, tematica 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ș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>i bibliografia orientativ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propus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dec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>tre conduc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>torii de doctorat.</w:t>
      </w:r>
    </w:p>
    <w:p w:rsidR="00782EFF" w:rsidRPr="00782EFF" w:rsidRDefault="00AB6DEF" w:rsidP="00782EFF">
      <w:pPr>
        <w:pStyle w:val="a3"/>
        <w:numPr>
          <w:ilvl w:val="1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Fiecare candidat se </w:t>
      </w:r>
      <w:r w:rsidR="00782EFF" w:rsidRPr="00782EFF">
        <w:rPr>
          <w:rFonts w:ascii="Times New Roman" w:hAnsi="Times New Roman" w:cs="Times New Roman"/>
          <w:sz w:val="24"/>
          <w:szCs w:val="24"/>
          <w:lang w:val="ro-MO"/>
        </w:rPr>
        <w:t>înscrie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la admitere la o </w:t>
      </w:r>
      <w:r w:rsidR="00782EFF" w:rsidRPr="00782EFF">
        <w:rPr>
          <w:rFonts w:ascii="Times New Roman" w:hAnsi="Times New Roman" w:cs="Times New Roman"/>
          <w:sz w:val="24"/>
          <w:szCs w:val="24"/>
          <w:lang w:val="ro-MO"/>
        </w:rPr>
        <w:t>singurăpozițievacantă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din cadrul unui domeniuasociat </w:t>
      </w:r>
      <w:r w:rsidR="00782EF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al </w:t>
      </w:r>
      <w:r w:rsidR="00CC52D0" w:rsidRPr="00782EFF">
        <w:rPr>
          <w:rFonts w:ascii="Times New Roman" w:hAnsi="Times New Roman" w:cs="Times New Roman"/>
          <w:sz w:val="24"/>
          <w:szCs w:val="24"/>
          <w:lang w:val="ro-MO"/>
        </w:rPr>
        <w:t>Școlii Doctorale</w:t>
      </w:r>
      <w:r w:rsidR="00CC52D0">
        <w:rPr>
          <w:rFonts w:ascii="Times New Roman" w:hAnsi="Times New Roman" w:cs="Times New Roman"/>
          <w:sz w:val="24"/>
          <w:szCs w:val="24"/>
          <w:lang w:val="ro-MO"/>
        </w:rPr>
        <w:t xml:space="preserve"> de Științe Economice și Ecologice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AB6DEF" w:rsidRPr="00782EFF" w:rsidRDefault="00782EFF" w:rsidP="00782EFF">
      <w:pPr>
        <w:pStyle w:val="a3"/>
        <w:numPr>
          <w:ilvl w:val="1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2EFF">
        <w:rPr>
          <w:rFonts w:ascii="Times New Roman" w:hAnsi="Times New Roman" w:cs="Times New Roman"/>
          <w:sz w:val="24"/>
          <w:szCs w:val="24"/>
          <w:lang w:val="ro-MO"/>
        </w:rPr>
        <w:t>Candidații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care nu vor promova la admitere testul de 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cunoaștere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a unei limbi 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străine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la nivelul</w:t>
      </w:r>
      <w:r w:rsidR="00765B7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Bl, pot fi 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admiși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cu 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condiția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urm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>rii cursului avansat de limb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str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>in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>, contra tax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, pe parcursulprimului an de studii 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ș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>i sus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ț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>inerea repetat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a testului p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â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>n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la 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începerea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programului individualde cercetare 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ș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>tiin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ț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>ific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782EFF" w:rsidRPr="00782EFF" w:rsidRDefault="00782EFF" w:rsidP="00782EFF">
      <w:pPr>
        <w:spacing w:line="36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AB6DEF" w:rsidRPr="00782EFF" w:rsidRDefault="00782EFF" w:rsidP="00782E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782EFF">
        <w:rPr>
          <w:rFonts w:ascii="Times New Roman" w:hAnsi="Times New Roman" w:cs="Times New Roman"/>
          <w:b/>
          <w:sz w:val="24"/>
          <w:szCs w:val="24"/>
          <w:lang w:val="ro-MO"/>
        </w:rPr>
        <w:t>IV. Dispoziț</w:t>
      </w:r>
      <w:r w:rsidR="00AB6DEF" w:rsidRPr="00782EFF">
        <w:rPr>
          <w:rFonts w:ascii="Times New Roman" w:hAnsi="Times New Roman" w:cs="Times New Roman"/>
          <w:b/>
          <w:sz w:val="24"/>
          <w:szCs w:val="24"/>
          <w:lang w:val="ro-MO"/>
        </w:rPr>
        <w:t>ii finale</w:t>
      </w:r>
    </w:p>
    <w:p w:rsidR="00782EFF" w:rsidRPr="00782EFF" w:rsidRDefault="00AB6DEF" w:rsidP="00782EFF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Rezultatele concursului de admitere, aprobate de Comisia de admitere a </w:t>
      </w:r>
      <w:r w:rsidR="00782EFF" w:rsidRPr="00782EFF">
        <w:rPr>
          <w:rFonts w:ascii="Times New Roman" w:hAnsi="Times New Roman" w:cs="Times New Roman"/>
          <w:sz w:val="24"/>
          <w:szCs w:val="24"/>
          <w:lang w:val="ro-MO"/>
        </w:rPr>
        <w:t>Universității de Studii Politice și Economice Europene „Constantin Stere”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, se aduc la </w:t>
      </w:r>
      <w:r w:rsidR="00782EFF" w:rsidRPr="00782EFF">
        <w:rPr>
          <w:rFonts w:ascii="Times New Roman" w:hAnsi="Times New Roman" w:cs="Times New Roman"/>
          <w:sz w:val="24"/>
          <w:szCs w:val="24"/>
          <w:lang w:val="ro-MO"/>
        </w:rPr>
        <w:t>c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uno</w:t>
      </w:r>
      <w:r w:rsidR="00782EFF" w:rsidRPr="00782EFF">
        <w:rPr>
          <w:rFonts w:ascii="Times New Roman" w:hAnsi="Times New Roman" w:cs="Times New Roman"/>
          <w:sz w:val="24"/>
          <w:szCs w:val="24"/>
          <w:lang w:val="ro-MO"/>
        </w:rPr>
        <w:t>ș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tin</w:t>
      </w:r>
      <w:r w:rsidR="00782EFF" w:rsidRPr="00782EFF">
        <w:rPr>
          <w:rFonts w:ascii="Times New Roman" w:hAnsi="Times New Roman" w:cs="Times New Roman"/>
          <w:sz w:val="24"/>
          <w:szCs w:val="24"/>
          <w:lang w:val="ro-MO"/>
        </w:rPr>
        <w:t>țăpublică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782EFF" w:rsidRPr="00782EFF" w:rsidRDefault="00AB6DEF" w:rsidP="00782EFF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2EFF">
        <w:rPr>
          <w:rFonts w:ascii="Times New Roman" w:hAnsi="Times New Roman" w:cs="Times New Roman"/>
          <w:sz w:val="24"/>
          <w:szCs w:val="24"/>
          <w:lang w:val="ro-MO"/>
        </w:rPr>
        <w:t>Candida</w:t>
      </w:r>
      <w:r w:rsidR="00782EFF" w:rsidRPr="00782EFF">
        <w:rPr>
          <w:rFonts w:ascii="Times New Roman" w:hAnsi="Times New Roman" w:cs="Times New Roman"/>
          <w:sz w:val="24"/>
          <w:szCs w:val="24"/>
          <w:lang w:val="ro-MO"/>
        </w:rPr>
        <w:t>ț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ii declara</w:t>
      </w:r>
      <w:r w:rsidR="00782EFF" w:rsidRPr="00782EFF">
        <w:rPr>
          <w:rFonts w:ascii="Times New Roman" w:hAnsi="Times New Roman" w:cs="Times New Roman"/>
          <w:sz w:val="24"/>
          <w:szCs w:val="24"/>
          <w:lang w:val="ro-MO"/>
        </w:rPr>
        <w:t>ț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i admi</w:t>
      </w:r>
      <w:r w:rsidR="00782EFF" w:rsidRPr="00782EFF">
        <w:rPr>
          <w:rFonts w:ascii="Times New Roman" w:hAnsi="Times New Roman" w:cs="Times New Roman"/>
          <w:sz w:val="24"/>
          <w:szCs w:val="24"/>
          <w:lang w:val="ro-MO"/>
        </w:rPr>
        <w:t>ș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i sunt </w:t>
      </w:r>
      <w:r w:rsidR="00782EFF" w:rsidRPr="00782EFF">
        <w:rPr>
          <w:rFonts w:ascii="Times New Roman" w:hAnsi="Times New Roman" w:cs="Times New Roman"/>
          <w:sz w:val="24"/>
          <w:szCs w:val="24"/>
          <w:lang w:val="ro-MO"/>
        </w:rPr>
        <w:t>î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nmatricula</w:t>
      </w:r>
      <w:r w:rsidR="00782EFF" w:rsidRPr="00782EFF">
        <w:rPr>
          <w:rFonts w:ascii="Times New Roman" w:hAnsi="Times New Roman" w:cs="Times New Roman"/>
          <w:sz w:val="24"/>
          <w:szCs w:val="24"/>
          <w:lang w:val="ro-MO"/>
        </w:rPr>
        <w:t>ț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i la studiile superioare de doctorat pentru anul</w:t>
      </w:r>
      <w:r w:rsidR="00765B7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201</w:t>
      </w:r>
      <w:r w:rsidR="00765B77">
        <w:rPr>
          <w:rFonts w:ascii="Times New Roman" w:hAnsi="Times New Roman" w:cs="Times New Roman"/>
          <w:sz w:val="24"/>
          <w:szCs w:val="24"/>
          <w:lang w:val="ro-MO"/>
        </w:rPr>
        <w:t>7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-201</w:t>
      </w:r>
      <w:r w:rsidR="00765B77">
        <w:rPr>
          <w:rFonts w:ascii="Times New Roman" w:hAnsi="Times New Roman" w:cs="Times New Roman"/>
          <w:sz w:val="24"/>
          <w:szCs w:val="24"/>
          <w:lang w:val="ro-MO"/>
        </w:rPr>
        <w:t>8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prin ordinul Rectorului </w:t>
      </w:r>
      <w:r w:rsidR="00782EFF" w:rsidRPr="00782EFF">
        <w:rPr>
          <w:rFonts w:ascii="Times New Roman" w:hAnsi="Times New Roman" w:cs="Times New Roman"/>
          <w:sz w:val="24"/>
          <w:szCs w:val="24"/>
          <w:lang w:val="ro-MO"/>
        </w:rPr>
        <w:t>Universității de Studii Politice și Economice Europene „Constantin Stere”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782EFF" w:rsidRPr="00782EFF" w:rsidRDefault="00AB6DEF" w:rsidP="00782EFF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2EFF">
        <w:rPr>
          <w:rFonts w:ascii="Times New Roman" w:hAnsi="Times New Roman" w:cs="Times New Roman"/>
          <w:sz w:val="24"/>
          <w:szCs w:val="24"/>
          <w:lang w:val="ro-MO"/>
        </w:rPr>
        <w:t>Dup</w:t>
      </w:r>
      <w:r w:rsidR="00782EFF"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f</w:t>
      </w:r>
      <w:r w:rsidR="00782EFF" w:rsidRPr="00782EFF">
        <w:rPr>
          <w:rFonts w:ascii="Times New Roman" w:hAnsi="Times New Roman" w:cs="Times New Roman"/>
          <w:sz w:val="24"/>
          <w:szCs w:val="24"/>
          <w:lang w:val="ro-MO"/>
        </w:rPr>
        <w:t>i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naliza</w:t>
      </w:r>
      <w:r w:rsidR="00782EFF" w:rsidRPr="00782EFF">
        <w:rPr>
          <w:rFonts w:ascii="Times New Roman" w:hAnsi="Times New Roman" w:cs="Times New Roman"/>
          <w:sz w:val="24"/>
          <w:szCs w:val="24"/>
          <w:lang w:val="ro-MO"/>
        </w:rPr>
        <w:t>re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a procedurii de admitere </w:t>
      </w:r>
      <w:r w:rsidR="00782EFF" w:rsidRPr="00782EFF">
        <w:rPr>
          <w:rFonts w:ascii="Times New Roman" w:hAnsi="Times New Roman" w:cs="Times New Roman"/>
          <w:sz w:val="24"/>
          <w:szCs w:val="24"/>
          <w:lang w:val="ro-MO"/>
        </w:rPr>
        <w:t>ș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i semnarea contractului de studii de doctorat,persoana admis</w:t>
      </w:r>
      <w:r w:rsidR="00782EFF"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are calitatea de student-doctorand al </w:t>
      </w:r>
      <w:r w:rsidR="00CC52D0" w:rsidRPr="00782EFF">
        <w:rPr>
          <w:rFonts w:ascii="Times New Roman" w:hAnsi="Times New Roman" w:cs="Times New Roman"/>
          <w:sz w:val="24"/>
          <w:szCs w:val="24"/>
          <w:lang w:val="ro-MO"/>
        </w:rPr>
        <w:t>Școlii Doctorale</w:t>
      </w:r>
      <w:r w:rsidR="00CC52D0">
        <w:rPr>
          <w:rFonts w:ascii="Times New Roman" w:hAnsi="Times New Roman" w:cs="Times New Roman"/>
          <w:sz w:val="24"/>
          <w:szCs w:val="24"/>
          <w:lang w:val="ro-MO"/>
        </w:rPr>
        <w:t xml:space="preserve"> de Științe Economice și Ecologice</w:t>
      </w:r>
      <w:bookmarkStart w:id="0" w:name="_GoBack"/>
      <w:bookmarkEnd w:id="0"/>
      <w:r w:rsidR="00782EFF" w:rsidRPr="00782EFF">
        <w:rPr>
          <w:rFonts w:ascii="Times New Roman" w:hAnsi="Times New Roman" w:cs="Times New Roman"/>
          <w:sz w:val="24"/>
          <w:szCs w:val="24"/>
          <w:lang w:val="ro-MO"/>
        </w:rPr>
        <w:t>pe perioada desfăș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ur</w:t>
      </w:r>
      <w:r w:rsidR="00782EFF"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riiprogramului de doctorat.</w:t>
      </w:r>
    </w:p>
    <w:p w:rsidR="00782EFF" w:rsidRPr="00782EFF" w:rsidRDefault="00AB6DEF" w:rsidP="00782EFF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Anul de studii la doctorat </w:t>
      </w:r>
      <w:r w:rsidR="00782EFF" w:rsidRPr="00782EFF">
        <w:rPr>
          <w:rFonts w:ascii="Times New Roman" w:hAnsi="Times New Roman" w:cs="Times New Roman"/>
          <w:sz w:val="24"/>
          <w:szCs w:val="24"/>
          <w:lang w:val="ro-MO"/>
        </w:rPr>
        <w:t>începe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la 1 </w:t>
      </w:r>
      <w:r w:rsidR="00765B77">
        <w:rPr>
          <w:rFonts w:ascii="Times New Roman" w:hAnsi="Times New Roman" w:cs="Times New Roman"/>
          <w:sz w:val="24"/>
          <w:szCs w:val="24"/>
          <w:lang w:val="ro-MO"/>
        </w:rPr>
        <w:t>noiembrie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201</w:t>
      </w:r>
      <w:r w:rsidR="00765B77">
        <w:rPr>
          <w:rFonts w:ascii="Times New Roman" w:hAnsi="Times New Roman" w:cs="Times New Roman"/>
          <w:sz w:val="24"/>
          <w:szCs w:val="24"/>
          <w:lang w:val="ro-MO"/>
        </w:rPr>
        <w:t>7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. </w:t>
      </w:r>
      <w:r w:rsidR="00782EFF" w:rsidRPr="00782EFF">
        <w:rPr>
          <w:rFonts w:ascii="Times New Roman" w:hAnsi="Times New Roman" w:cs="Times New Roman"/>
          <w:sz w:val="24"/>
          <w:szCs w:val="24"/>
          <w:lang w:val="ro-MO"/>
        </w:rPr>
        <w:t>înmatriculareastudenților-doctoranzi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seface cu prima zi a anului de studii la doctorat.</w:t>
      </w:r>
    </w:p>
    <w:p w:rsidR="00782EFF" w:rsidRPr="00782EFF" w:rsidRDefault="00782EFF" w:rsidP="00782EFF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2EFF">
        <w:rPr>
          <w:rFonts w:ascii="Times New Roman" w:hAnsi="Times New Roman" w:cs="Times New Roman"/>
          <w:sz w:val="24"/>
          <w:szCs w:val="24"/>
          <w:lang w:val="ro-MO"/>
        </w:rPr>
        <w:t>Declarațiile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false sau uzul de fals al 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oricărui</w:t>
      </w:r>
      <w:r w:rsidR="00AB6DE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document din dosarul de admitere atrageliminarea din concursul de admitere.</w:t>
      </w:r>
    </w:p>
    <w:p w:rsidR="00AB6DEF" w:rsidRPr="00782EFF" w:rsidRDefault="00AB6DEF" w:rsidP="00782EFF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2EFF">
        <w:rPr>
          <w:rFonts w:ascii="Times New Roman" w:hAnsi="Times New Roman" w:cs="Times New Roman"/>
          <w:sz w:val="24"/>
          <w:szCs w:val="24"/>
          <w:lang w:val="ro-MO"/>
        </w:rPr>
        <w:t>Taxa de studii la doctorat este stabilit</w:t>
      </w:r>
      <w:r w:rsidR="00782EFF"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 de c</w:t>
      </w:r>
      <w:r w:rsidR="00782EFF" w:rsidRPr="00782EFF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tre Consiliul pentru Dezvoltare </w:t>
      </w:r>
      <w:r w:rsidR="00782EFF"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Strategică 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Institu</w:t>
      </w:r>
      <w:r w:rsidR="00782EFF" w:rsidRPr="00782EFF">
        <w:rPr>
          <w:rFonts w:ascii="Times New Roman" w:hAnsi="Times New Roman" w:cs="Times New Roman"/>
          <w:sz w:val="24"/>
          <w:szCs w:val="24"/>
          <w:lang w:val="ro-MO"/>
        </w:rPr>
        <w:t>ț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ional</w:t>
      </w:r>
      <w:r w:rsidR="00782EFF" w:rsidRPr="00782EFF">
        <w:rPr>
          <w:rFonts w:ascii="Times New Roman" w:hAnsi="Times New Roman" w:cs="Times New Roman"/>
          <w:sz w:val="24"/>
          <w:szCs w:val="24"/>
          <w:lang w:val="ro-MO"/>
        </w:rPr>
        <w:t>ăî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 xml:space="preserve">n urma avizului consultativ al Senatului </w:t>
      </w:r>
      <w:r w:rsidR="00782EFF" w:rsidRPr="00782EFF">
        <w:rPr>
          <w:rFonts w:ascii="Times New Roman" w:hAnsi="Times New Roman" w:cs="Times New Roman"/>
          <w:sz w:val="24"/>
          <w:szCs w:val="24"/>
          <w:lang w:val="ro-MO"/>
        </w:rPr>
        <w:t>Universității de Studii Politice și Economice Europene „Constantin Stere”</w:t>
      </w:r>
      <w:r w:rsidRPr="00782EFF">
        <w:rPr>
          <w:rFonts w:ascii="Times New Roman" w:hAnsi="Times New Roman" w:cs="Times New Roman"/>
          <w:sz w:val="24"/>
          <w:szCs w:val="24"/>
          <w:lang w:val="ro-MO"/>
        </w:rPr>
        <w:t>.</w:t>
      </w:r>
    </w:p>
    <w:sectPr w:rsidR="00AB6DEF" w:rsidRPr="00782EFF" w:rsidSect="00782EFF">
      <w:foot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8B7" w:rsidRDefault="006E78B7" w:rsidP="00782EFF">
      <w:pPr>
        <w:spacing w:after="0" w:line="240" w:lineRule="auto"/>
      </w:pPr>
      <w:r>
        <w:separator/>
      </w:r>
    </w:p>
  </w:endnote>
  <w:endnote w:type="continuationSeparator" w:id="1">
    <w:p w:rsidR="006E78B7" w:rsidRDefault="006E78B7" w:rsidP="00782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0482402"/>
      <w:docPartObj>
        <w:docPartGallery w:val="Page Numbers (Bottom of Page)"/>
        <w:docPartUnique/>
      </w:docPartObj>
    </w:sdtPr>
    <w:sdtContent>
      <w:p w:rsidR="00782EFF" w:rsidRDefault="00C575BF">
        <w:pPr>
          <w:pStyle w:val="a6"/>
          <w:jc w:val="right"/>
        </w:pPr>
        <w:r>
          <w:fldChar w:fldCharType="begin"/>
        </w:r>
        <w:r w:rsidR="00782EFF">
          <w:instrText>PAGE   \* MERGEFORMAT</w:instrText>
        </w:r>
        <w:r>
          <w:fldChar w:fldCharType="separate"/>
        </w:r>
        <w:r w:rsidR="00765B77">
          <w:rPr>
            <w:noProof/>
          </w:rPr>
          <w:t>4</w:t>
        </w:r>
        <w:r>
          <w:fldChar w:fldCharType="end"/>
        </w:r>
      </w:p>
    </w:sdtContent>
  </w:sdt>
  <w:p w:rsidR="00782EFF" w:rsidRDefault="00782EF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8B7" w:rsidRDefault="006E78B7" w:rsidP="00782EFF">
      <w:pPr>
        <w:spacing w:after="0" w:line="240" w:lineRule="auto"/>
      </w:pPr>
      <w:r>
        <w:separator/>
      </w:r>
    </w:p>
  </w:footnote>
  <w:footnote w:type="continuationSeparator" w:id="1">
    <w:p w:rsidR="006E78B7" w:rsidRDefault="006E78B7" w:rsidP="00782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356D"/>
    <w:multiLevelType w:val="hybridMultilevel"/>
    <w:tmpl w:val="57DAE04E"/>
    <w:lvl w:ilvl="0" w:tplc="8B4C63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078B9"/>
    <w:multiLevelType w:val="hybridMultilevel"/>
    <w:tmpl w:val="269C79C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E3F8F"/>
    <w:multiLevelType w:val="hybridMultilevel"/>
    <w:tmpl w:val="C48E1D7E"/>
    <w:lvl w:ilvl="0" w:tplc="DE5C29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11594"/>
    <w:multiLevelType w:val="hybridMultilevel"/>
    <w:tmpl w:val="1F182246"/>
    <w:lvl w:ilvl="0" w:tplc="0418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FA341CD"/>
    <w:multiLevelType w:val="hybridMultilevel"/>
    <w:tmpl w:val="9AFE78D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435A2"/>
    <w:multiLevelType w:val="multilevel"/>
    <w:tmpl w:val="5660F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4C7392"/>
    <w:multiLevelType w:val="hybridMultilevel"/>
    <w:tmpl w:val="5BA40DB2"/>
    <w:lvl w:ilvl="0" w:tplc="F41A0B0E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68BB1A9F"/>
    <w:multiLevelType w:val="hybridMultilevel"/>
    <w:tmpl w:val="092E689E"/>
    <w:lvl w:ilvl="0" w:tplc="F6A6E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02E17"/>
    <w:multiLevelType w:val="hybridMultilevel"/>
    <w:tmpl w:val="E82A3A3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4178CF"/>
    <w:multiLevelType w:val="hybridMultilevel"/>
    <w:tmpl w:val="BA30734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DEF"/>
    <w:rsid w:val="000341EA"/>
    <w:rsid w:val="00126ED3"/>
    <w:rsid w:val="00172709"/>
    <w:rsid w:val="001B1CD0"/>
    <w:rsid w:val="001E54A4"/>
    <w:rsid w:val="0028290F"/>
    <w:rsid w:val="003533B3"/>
    <w:rsid w:val="004910FF"/>
    <w:rsid w:val="005218DB"/>
    <w:rsid w:val="006C5181"/>
    <w:rsid w:val="006E78B7"/>
    <w:rsid w:val="00722BE7"/>
    <w:rsid w:val="00765B77"/>
    <w:rsid w:val="00782EFF"/>
    <w:rsid w:val="008E7B68"/>
    <w:rsid w:val="00906943"/>
    <w:rsid w:val="009A6380"/>
    <w:rsid w:val="009D330F"/>
    <w:rsid w:val="00A351E0"/>
    <w:rsid w:val="00AB6DEF"/>
    <w:rsid w:val="00AD4DE4"/>
    <w:rsid w:val="00B36AD4"/>
    <w:rsid w:val="00C00B49"/>
    <w:rsid w:val="00C30E6D"/>
    <w:rsid w:val="00C575BF"/>
    <w:rsid w:val="00C64B35"/>
    <w:rsid w:val="00CB25F1"/>
    <w:rsid w:val="00CC52D0"/>
    <w:rsid w:val="00D73782"/>
    <w:rsid w:val="00F43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0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2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2EFF"/>
  </w:style>
  <w:style w:type="paragraph" w:styleId="a6">
    <w:name w:val="footer"/>
    <w:basedOn w:val="a"/>
    <w:link w:val="a7"/>
    <w:uiPriority w:val="99"/>
    <w:unhideWhenUsed/>
    <w:rsid w:val="00782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2E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0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2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2EFF"/>
  </w:style>
  <w:style w:type="paragraph" w:styleId="a6">
    <w:name w:val="footer"/>
    <w:basedOn w:val="a"/>
    <w:link w:val="a7"/>
    <w:uiPriority w:val="99"/>
    <w:unhideWhenUsed/>
    <w:rsid w:val="00782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2E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cldoct.ase.md/?page_id=1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Doctorat</cp:lastModifiedBy>
  <cp:revision>3</cp:revision>
  <cp:lastPrinted>2017-01-24T11:58:00Z</cp:lastPrinted>
  <dcterms:created xsi:type="dcterms:W3CDTF">2017-09-08T08:38:00Z</dcterms:created>
  <dcterms:modified xsi:type="dcterms:W3CDTF">2017-09-08T13:06:00Z</dcterms:modified>
</cp:coreProperties>
</file>