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EB" w:rsidRDefault="00030185" w:rsidP="00030185">
      <w:pPr>
        <w:shd w:val="clear" w:color="auto" w:fill="FFFFFF"/>
        <w:ind w:right="79"/>
        <w:jc w:val="center"/>
        <w:rPr>
          <w:b/>
          <w:bCs/>
          <w:spacing w:val="-4"/>
          <w:lang w:val="ro-RO"/>
        </w:rPr>
      </w:pPr>
      <w:r w:rsidRPr="00605C3D">
        <w:rPr>
          <w:b/>
          <w:bCs/>
          <w:spacing w:val="-4"/>
          <w:lang w:val="ro-RO"/>
        </w:rPr>
        <w:t xml:space="preserve">UNIVERSITATEA DE STUDII POLITICE ŞI ECONOMICE EUROPENE </w:t>
      </w:r>
    </w:p>
    <w:p w:rsidR="00030185" w:rsidRPr="00605C3D" w:rsidRDefault="008862EB" w:rsidP="00030185">
      <w:pPr>
        <w:shd w:val="clear" w:color="auto" w:fill="FFFFFF"/>
        <w:ind w:right="79"/>
        <w:jc w:val="center"/>
        <w:rPr>
          <w:b/>
          <w:bCs/>
          <w:spacing w:val="-4"/>
          <w:lang w:val="ro-RO"/>
        </w:rPr>
      </w:pPr>
      <w:r>
        <w:rPr>
          <w:b/>
          <w:bCs/>
          <w:spacing w:val="-4"/>
          <w:lang w:val="ro-RO"/>
        </w:rPr>
        <w:t>„Constantin</w:t>
      </w:r>
      <w:r w:rsidR="00030185" w:rsidRPr="00605C3D">
        <w:rPr>
          <w:b/>
          <w:bCs/>
          <w:spacing w:val="-4"/>
          <w:lang w:val="ro-RO"/>
        </w:rPr>
        <w:t xml:space="preserve"> STERE” </w:t>
      </w:r>
    </w:p>
    <w:p w:rsidR="00030185" w:rsidRPr="00605C3D" w:rsidRDefault="00030185" w:rsidP="00030185">
      <w:pPr>
        <w:shd w:val="clear" w:color="auto" w:fill="FFFFFF"/>
        <w:ind w:right="79"/>
        <w:jc w:val="center"/>
        <w:rPr>
          <w:b/>
          <w:bCs/>
          <w:spacing w:val="-4"/>
          <w:lang w:val="ro-RO"/>
        </w:rPr>
      </w:pPr>
    </w:p>
    <w:p w:rsidR="00030185" w:rsidRPr="00605C3D" w:rsidRDefault="00030185" w:rsidP="00030185">
      <w:pPr>
        <w:jc w:val="center"/>
        <w:rPr>
          <w:szCs w:val="22"/>
          <w:lang w:val="ro-RO"/>
        </w:rPr>
      </w:pPr>
    </w:p>
    <w:p w:rsidR="00605C3D" w:rsidRPr="00605C3D" w:rsidRDefault="00030185" w:rsidP="00605C3D">
      <w:pPr>
        <w:jc w:val="center"/>
        <w:rPr>
          <w:szCs w:val="22"/>
          <w:lang w:val="ro-RO"/>
        </w:rPr>
      </w:pPr>
      <w:r w:rsidRPr="00605C3D">
        <w:rPr>
          <w:szCs w:val="22"/>
          <w:lang w:val="ro-RO"/>
        </w:rPr>
        <w:tab/>
      </w:r>
      <w:r w:rsidR="008862EB" w:rsidRPr="008862EB">
        <w:rPr>
          <w:b/>
          <w:szCs w:val="22"/>
          <w:lang w:val="ro-RO"/>
        </w:rPr>
        <w:t>CONTRACT</w:t>
      </w:r>
      <w:r w:rsidR="00605C3D" w:rsidRPr="00605C3D">
        <w:rPr>
          <w:szCs w:val="22"/>
          <w:lang w:val="ro-RO"/>
        </w:rPr>
        <w:t xml:space="preserve"> Nr. _____________</w:t>
      </w:r>
    </w:p>
    <w:p w:rsidR="00605C3D" w:rsidRPr="00605C3D" w:rsidRDefault="00605C3D" w:rsidP="00605C3D">
      <w:pPr>
        <w:jc w:val="center"/>
        <w:rPr>
          <w:szCs w:val="22"/>
          <w:lang w:val="ro-RO"/>
        </w:rPr>
      </w:pPr>
      <w:r w:rsidRPr="00605C3D">
        <w:rPr>
          <w:szCs w:val="22"/>
          <w:lang w:val="ro-RO"/>
        </w:rPr>
        <w:t>pentru achiziționarea serviciilor educaționale de mică valoare</w:t>
      </w:r>
    </w:p>
    <w:p w:rsidR="00605C3D" w:rsidRPr="00605C3D" w:rsidRDefault="00605C3D" w:rsidP="00605C3D">
      <w:pPr>
        <w:jc w:val="center"/>
        <w:rPr>
          <w:szCs w:val="22"/>
          <w:lang w:val="ro-RO"/>
        </w:rPr>
      </w:pPr>
    </w:p>
    <w:p w:rsidR="00605C3D" w:rsidRPr="00605C3D" w:rsidRDefault="00605C3D" w:rsidP="00605C3D">
      <w:pPr>
        <w:jc w:val="both"/>
        <w:rPr>
          <w:szCs w:val="22"/>
          <w:lang w:val="ro-RO"/>
        </w:rPr>
      </w:pPr>
      <w:r w:rsidRPr="00605C3D">
        <w:rPr>
          <w:szCs w:val="22"/>
          <w:lang w:val="ro-RO"/>
        </w:rPr>
        <w:tab/>
        <w:t>”01” februarie 2021</w:t>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t>m. Chișinău</w:t>
      </w:r>
    </w:p>
    <w:p w:rsidR="00605C3D" w:rsidRPr="00605C3D" w:rsidRDefault="00605C3D" w:rsidP="00605C3D">
      <w:pPr>
        <w:jc w:val="both"/>
        <w:rPr>
          <w:szCs w:val="22"/>
          <w:lang w:val="ro-RO"/>
        </w:rPr>
      </w:pPr>
    </w:p>
    <w:p w:rsidR="00605C3D" w:rsidRPr="00605C3D" w:rsidRDefault="00605C3D" w:rsidP="00605C3D">
      <w:pPr>
        <w:spacing w:line="276" w:lineRule="auto"/>
        <w:rPr>
          <w:szCs w:val="22"/>
          <w:lang w:val="ro-RO"/>
        </w:rPr>
      </w:pPr>
      <w:r w:rsidRPr="00605C3D">
        <w:rPr>
          <w:lang w:val="ro-RO"/>
        </w:rPr>
        <w:t xml:space="preserve">Universitatea de Studii Politice şi Economice Europene “Constantin Stere” în persoana Rectorului, doctor </w:t>
      </w:r>
      <w:proofErr w:type="spellStart"/>
      <w:r w:rsidRPr="00605C3D">
        <w:rPr>
          <w:lang w:val="ro-RO"/>
        </w:rPr>
        <w:t>habilitat</w:t>
      </w:r>
      <w:proofErr w:type="spellEnd"/>
      <w:r w:rsidRPr="00605C3D">
        <w:rPr>
          <w:lang w:val="ro-RO"/>
        </w:rPr>
        <w:t xml:space="preserve">, profesor universitar Gheorghe </w:t>
      </w:r>
      <w:proofErr w:type="spellStart"/>
      <w:r w:rsidRPr="00605C3D">
        <w:rPr>
          <w:lang w:val="ro-RO"/>
        </w:rPr>
        <w:t>AVORNIC</w:t>
      </w:r>
      <w:proofErr w:type="spellEnd"/>
      <w:r w:rsidRPr="00605C3D">
        <w:rPr>
          <w:szCs w:val="22"/>
          <w:lang w:val="ro-RO"/>
        </w:rPr>
        <w:t xml:space="preserve"> denumit în continuare ”PRESTATOR”, pe de o parte și formabilul _________________________________________________________denumit(ă) în continuare </w:t>
      </w:r>
    </w:p>
    <w:p w:rsidR="00605C3D" w:rsidRPr="00605C3D" w:rsidRDefault="00605C3D" w:rsidP="00605C3D">
      <w:pPr>
        <w:spacing w:line="276" w:lineRule="auto"/>
        <w:ind w:firstLine="708"/>
        <w:rPr>
          <w:sz w:val="18"/>
          <w:szCs w:val="18"/>
          <w:lang w:val="ro-RO"/>
        </w:rPr>
      </w:pPr>
      <w:r w:rsidRPr="00605C3D">
        <w:rPr>
          <w:sz w:val="18"/>
          <w:szCs w:val="18"/>
          <w:lang w:val="ro-RO"/>
        </w:rPr>
        <w:t xml:space="preserve">                                        (nume, prenume, locul de muncă, localitatea)</w:t>
      </w:r>
    </w:p>
    <w:p w:rsidR="00605C3D" w:rsidRPr="00605C3D" w:rsidRDefault="00605C3D" w:rsidP="00605C3D">
      <w:pPr>
        <w:spacing w:line="276" w:lineRule="auto"/>
        <w:rPr>
          <w:szCs w:val="22"/>
          <w:lang w:val="ro-RO"/>
        </w:rPr>
      </w:pPr>
      <w:r w:rsidRPr="00605C3D">
        <w:rPr>
          <w:szCs w:val="22"/>
          <w:lang w:val="ro-RO"/>
        </w:rPr>
        <w:t xml:space="preserve">”BENEFICIAR”, pe de altă parte (ambii denumiți în continuare ”PĂRȚI”), au încheiat prezentul Contract referitor la prestarea serviciilor educaționale: </w:t>
      </w:r>
      <w:r w:rsidR="008862EB">
        <w:rPr>
          <w:szCs w:val="22"/>
          <w:lang w:val="ro-RO"/>
        </w:rPr>
        <w:t xml:space="preserve">Stagii de </w:t>
      </w:r>
      <w:r w:rsidRPr="00605C3D">
        <w:rPr>
          <w:szCs w:val="22"/>
          <w:lang w:val="ro-RO"/>
        </w:rPr>
        <w:t>Formare Profesional</w:t>
      </w:r>
      <w:r w:rsidR="008862EB">
        <w:rPr>
          <w:szCs w:val="22"/>
          <w:lang w:val="ro-RO"/>
        </w:rPr>
        <w:t>ă</w:t>
      </w:r>
      <w:r w:rsidRPr="00605C3D">
        <w:rPr>
          <w:szCs w:val="22"/>
          <w:lang w:val="ro-RO"/>
        </w:rPr>
        <w:t xml:space="preserve"> Continuă la </w:t>
      </w:r>
      <w:r w:rsidRPr="00605C3D">
        <w:rPr>
          <w:i/>
          <w:szCs w:val="22"/>
          <w:lang w:val="ro-RO"/>
        </w:rPr>
        <w:t>specialitatea</w:t>
      </w:r>
      <w:r w:rsidRPr="00605C3D">
        <w:rPr>
          <w:szCs w:val="22"/>
          <w:lang w:val="ro-RO"/>
        </w:rPr>
        <w:t xml:space="preserve"> ___________________________________________________denumite în continuare SERVICII.</w:t>
      </w:r>
    </w:p>
    <w:p w:rsidR="00605C3D" w:rsidRPr="00605C3D" w:rsidRDefault="008862EB" w:rsidP="00605C3D">
      <w:pPr>
        <w:spacing w:line="276" w:lineRule="auto"/>
        <w:jc w:val="both"/>
        <w:rPr>
          <w:szCs w:val="22"/>
          <w:lang w:val="ro-RO"/>
        </w:rPr>
      </w:pPr>
      <w:r>
        <w:rPr>
          <w:lang w:val="ro-RO"/>
        </w:rPr>
        <w:t xml:space="preserve">stagiilor de </w:t>
      </w:r>
      <w:r w:rsidRPr="00AC747C">
        <w:rPr>
          <w:lang w:val="ro-RO"/>
        </w:rPr>
        <w:t>formare continuă</w:t>
      </w:r>
    </w:p>
    <w:p w:rsidR="00605C3D" w:rsidRPr="00605C3D" w:rsidRDefault="00605C3D" w:rsidP="00605C3D">
      <w:pPr>
        <w:spacing w:before="120" w:after="120" w:line="276" w:lineRule="auto"/>
        <w:ind w:firstLine="709"/>
        <w:jc w:val="both"/>
        <w:rPr>
          <w:szCs w:val="22"/>
          <w:lang w:val="ro-RO"/>
        </w:rPr>
      </w:pPr>
      <w:r w:rsidRPr="00605C3D">
        <w:rPr>
          <w:szCs w:val="22"/>
          <w:lang w:val="ro-RO"/>
        </w:rPr>
        <w:t>1. PRESTATORUL își asumă obligația de a presta și a certifica, iar BENEFICIARUL – de a recepționa și achita serviciile educaționale prevăzute în specificația din prezentul Contract.</w:t>
      </w:r>
    </w:p>
    <w:p w:rsidR="00605C3D" w:rsidRPr="00605C3D" w:rsidRDefault="00605C3D" w:rsidP="00605C3D">
      <w:pPr>
        <w:spacing w:line="276" w:lineRule="auto"/>
        <w:ind w:firstLine="708"/>
        <w:jc w:val="both"/>
        <w:rPr>
          <w:szCs w:val="22"/>
          <w:lang w:val="ro-RO"/>
        </w:rPr>
      </w:pPr>
      <w:r w:rsidRPr="00605C3D">
        <w:rPr>
          <w:szCs w:val="22"/>
          <w:lang w:val="ro-RO"/>
        </w:rPr>
        <w:t xml:space="preserve">2. Prestarea serviciilor educaționale se efectuează în perioada </w:t>
      </w:r>
      <w:r w:rsidRPr="00605C3D">
        <w:rPr>
          <w:i/>
          <w:szCs w:val="22"/>
          <w:lang w:val="ro-RO"/>
        </w:rPr>
        <w:t>01.02.</w:t>
      </w:r>
      <w:r w:rsidR="007706F3">
        <w:rPr>
          <w:i/>
          <w:szCs w:val="22"/>
          <w:lang w:val="ro-RO"/>
        </w:rPr>
        <w:t>20</w:t>
      </w:r>
      <w:r w:rsidRPr="00605C3D">
        <w:rPr>
          <w:i/>
          <w:szCs w:val="22"/>
          <w:lang w:val="ro-RO"/>
        </w:rPr>
        <w:t>21 - 30.04.</w:t>
      </w:r>
      <w:r w:rsidR="007706F3">
        <w:rPr>
          <w:i/>
          <w:szCs w:val="22"/>
          <w:lang w:val="ro-RO"/>
        </w:rPr>
        <w:t>20</w:t>
      </w:r>
      <w:r w:rsidRPr="00605C3D">
        <w:rPr>
          <w:i/>
          <w:szCs w:val="22"/>
          <w:lang w:val="ro-RO"/>
        </w:rPr>
        <w:t>21.</w:t>
      </w:r>
    </w:p>
    <w:p w:rsidR="00605C3D" w:rsidRPr="00605C3D" w:rsidRDefault="00605C3D" w:rsidP="00605C3D">
      <w:pPr>
        <w:spacing w:line="276" w:lineRule="auto"/>
        <w:ind w:left="7080" w:firstLine="708"/>
        <w:jc w:val="both"/>
        <w:rPr>
          <w:sz w:val="16"/>
          <w:szCs w:val="16"/>
          <w:lang w:val="ro-RO"/>
        </w:rPr>
      </w:pPr>
    </w:p>
    <w:p w:rsidR="00605C3D" w:rsidRPr="00605C3D" w:rsidRDefault="00605C3D" w:rsidP="00605C3D">
      <w:pPr>
        <w:spacing w:after="120" w:line="276" w:lineRule="auto"/>
        <w:ind w:firstLine="709"/>
        <w:jc w:val="both"/>
        <w:rPr>
          <w:szCs w:val="22"/>
          <w:lang w:val="ro-RO"/>
        </w:rPr>
      </w:pPr>
      <w:r w:rsidRPr="00605C3D">
        <w:rPr>
          <w:szCs w:val="22"/>
          <w:lang w:val="ro-RO"/>
        </w:rPr>
        <w:t>3. Costul serviciilor educaționale prestate conform prezentului Contract este stabilit în lei moldovenești, fiind indicat în specificația din prezentul contract.</w:t>
      </w:r>
    </w:p>
    <w:p w:rsidR="00605C3D" w:rsidRPr="00605C3D" w:rsidRDefault="00605C3D" w:rsidP="00605C3D">
      <w:pPr>
        <w:spacing w:after="120" w:line="276" w:lineRule="auto"/>
        <w:ind w:firstLine="709"/>
        <w:rPr>
          <w:szCs w:val="22"/>
          <w:lang w:val="ro-RO"/>
        </w:rPr>
      </w:pPr>
      <w:r w:rsidRPr="00605C3D">
        <w:rPr>
          <w:szCs w:val="22"/>
          <w:lang w:val="ro-RO"/>
        </w:rPr>
        <w:t>4. Suma totală a prezentului Contract constituie</w:t>
      </w:r>
      <w:r w:rsidR="007706F3">
        <w:rPr>
          <w:szCs w:val="22"/>
          <w:lang w:val="ro-RO"/>
        </w:rPr>
        <w:t xml:space="preserve"> 1 650 lei (una mie </w:t>
      </w:r>
      <w:proofErr w:type="spellStart"/>
      <w:r w:rsidR="007706F3">
        <w:rPr>
          <w:szCs w:val="22"/>
          <w:lang w:val="ro-RO"/>
        </w:rPr>
        <w:t>sașe</w:t>
      </w:r>
      <w:proofErr w:type="spellEnd"/>
      <w:r w:rsidR="007706F3">
        <w:rPr>
          <w:szCs w:val="22"/>
          <w:lang w:val="ro-RO"/>
        </w:rPr>
        <w:t xml:space="preserve"> sute 50 lei)</w:t>
      </w:r>
    </w:p>
    <w:p w:rsidR="00605C3D" w:rsidRPr="00605C3D" w:rsidRDefault="00605C3D" w:rsidP="00605C3D">
      <w:pPr>
        <w:spacing w:line="276" w:lineRule="auto"/>
        <w:ind w:left="3540"/>
        <w:jc w:val="both"/>
        <w:rPr>
          <w:sz w:val="16"/>
          <w:szCs w:val="16"/>
          <w:lang w:val="ro-RO"/>
        </w:rPr>
      </w:pPr>
      <w:r w:rsidRPr="00605C3D">
        <w:rPr>
          <w:sz w:val="16"/>
          <w:szCs w:val="16"/>
          <w:lang w:val="ro-RO"/>
        </w:rPr>
        <w:t>(suma cu cifre și litere, inclusiv TVA)</w:t>
      </w:r>
    </w:p>
    <w:p w:rsidR="00605C3D" w:rsidRPr="00605C3D" w:rsidRDefault="00605C3D" w:rsidP="00605C3D">
      <w:pPr>
        <w:spacing w:after="120" w:line="276" w:lineRule="auto"/>
        <w:jc w:val="both"/>
        <w:rPr>
          <w:szCs w:val="22"/>
          <w:lang w:val="ro-RO"/>
        </w:rPr>
      </w:pPr>
      <w:r w:rsidRPr="00605C3D">
        <w:rPr>
          <w:szCs w:val="22"/>
          <w:lang w:val="ro-RO"/>
        </w:rPr>
        <w:tab/>
        <w:t>5. Suma contractului poate fi modificată conform legislației în vigoare.</w:t>
      </w:r>
    </w:p>
    <w:p w:rsidR="00605C3D" w:rsidRPr="00605C3D" w:rsidRDefault="00605C3D" w:rsidP="00605C3D">
      <w:pPr>
        <w:spacing w:line="276" w:lineRule="auto"/>
        <w:jc w:val="both"/>
        <w:rPr>
          <w:szCs w:val="22"/>
          <w:lang w:val="ro-RO"/>
        </w:rPr>
      </w:pPr>
      <w:r w:rsidRPr="00605C3D">
        <w:rPr>
          <w:szCs w:val="22"/>
          <w:lang w:val="ro-RO"/>
        </w:rPr>
        <w:tab/>
        <w:t>6. Contractul poate fi reziliat cu acordul ambelor părți sau în mod unilateral, cu condiția înaintării unei notificări cu 30 de zile înaintea datei presupuse a rezilierii în caz de încălcare a clauzelor Contractului de către una dintre PĂRȚI.</w:t>
      </w:r>
    </w:p>
    <w:p w:rsidR="00605C3D" w:rsidRPr="00605C3D" w:rsidRDefault="00605C3D" w:rsidP="00605C3D">
      <w:pPr>
        <w:spacing w:line="276" w:lineRule="auto"/>
        <w:jc w:val="both"/>
        <w:rPr>
          <w:szCs w:val="22"/>
          <w:lang w:val="ro-RO"/>
        </w:rPr>
      </w:pPr>
      <w:r w:rsidRPr="00605C3D">
        <w:rPr>
          <w:szCs w:val="22"/>
          <w:lang w:val="ro-RO"/>
        </w:rPr>
        <w:tab/>
        <w:t>7. Orice conflict rezultat din prezentul Contract, care nu va putea fi rezolvat de către PĂRȚI pe cale amiabilă în termen de 30 de zile din momentul apariției acestuia, se va supune soluționării în conformitate cu legislația în vigoare a Republicii Moldovei.</w:t>
      </w:r>
    </w:p>
    <w:p w:rsidR="00605C3D" w:rsidRPr="00605C3D" w:rsidRDefault="00605C3D" w:rsidP="00605C3D">
      <w:pPr>
        <w:spacing w:after="120" w:line="276" w:lineRule="auto"/>
        <w:jc w:val="both"/>
        <w:rPr>
          <w:szCs w:val="22"/>
          <w:lang w:val="ro-RO"/>
        </w:rPr>
      </w:pPr>
      <w:r w:rsidRPr="00605C3D">
        <w:rPr>
          <w:szCs w:val="22"/>
          <w:lang w:val="ro-RO"/>
        </w:rPr>
        <w:tab/>
        <w:t>8. Orice modificări și/sau completări la prezentul Contract sunt valabile numai în cazul când se efectuează în scris, prin semnarea unui Acord Adițional, care intră în vigoare la data semnării acestuia de către PĂRȚI.</w:t>
      </w:r>
    </w:p>
    <w:p w:rsidR="00605C3D" w:rsidRPr="00605C3D" w:rsidRDefault="00605C3D" w:rsidP="00605C3D">
      <w:pPr>
        <w:spacing w:after="120" w:line="276" w:lineRule="auto"/>
        <w:jc w:val="both"/>
        <w:rPr>
          <w:szCs w:val="22"/>
          <w:lang w:val="ro-RO"/>
        </w:rPr>
      </w:pPr>
      <w:r w:rsidRPr="00605C3D">
        <w:rPr>
          <w:szCs w:val="22"/>
          <w:lang w:val="ro-RO"/>
        </w:rPr>
        <w:tab/>
        <w:t>9. PĂRȚILE poartă răspundere pentru neexecutarea prezentului Contract în conformitate cu prevederile legislației în vigoare.</w:t>
      </w:r>
    </w:p>
    <w:p w:rsidR="00605C3D" w:rsidRPr="00605C3D" w:rsidRDefault="00605C3D" w:rsidP="00605C3D">
      <w:pPr>
        <w:spacing w:after="120" w:line="276" w:lineRule="auto"/>
        <w:jc w:val="both"/>
        <w:rPr>
          <w:szCs w:val="22"/>
          <w:lang w:val="ro-RO"/>
        </w:rPr>
      </w:pPr>
      <w:r w:rsidRPr="00605C3D">
        <w:rPr>
          <w:szCs w:val="22"/>
          <w:lang w:val="ro-RO"/>
        </w:rPr>
        <w:tab/>
        <w:t>10. Prezentul Contract este întocmit în două exemplare, având aceeași forță juridică.</w:t>
      </w:r>
    </w:p>
    <w:p w:rsidR="00605C3D" w:rsidRPr="00605C3D" w:rsidRDefault="00605C3D" w:rsidP="00605C3D">
      <w:pPr>
        <w:spacing w:after="120" w:line="276" w:lineRule="auto"/>
        <w:jc w:val="both"/>
        <w:rPr>
          <w:szCs w:val="22"/>
          <w:lang w:val="ro-RO"/>
        </w:rPr>
      </w:pPr>
      <w:r w:rsidRPr="00605C3D">
        <w:rPr>
          <w:szCs w:val="22"/>
          <w:lang w:val="ro-RO"/>
        </w:rPr>
        <w:tab/>
        <w:t>11. Prezentul Contract se consideră încheiat și intră în vigoare de la data semnării lui de către PĂRȚI, fiind valabil până la 30.04.</w:t>
      </w:r>
      <w:r w:rsidR="0008450D">
        <w:rPr>
          <w:szCs w:val="22"/>
          <w:lang w:val="ro-RO"/>
        </w:rPr>
        <w:t>20</w:t>
      </w:r>
      <w:r w:rsidRPr="00605C3D">
        <w:rPr>
          <w:szCs w:val="22"/>
          <w:lang w:val="ro-RO"/>
        </w:rPr>
        <w:t>21.</w:t>
      </w:r>
    </w:p>
    <w:p w:rsidR="00605C3D" w:rsidRPr="00605C3D" w:rsidRDefault="00605C3D" w:rsidP="00605C3D">
      <w:pPr>
        <w:spacing w:after="120" w:line="276" w:lineRule="auto"/>
        <w:ind w:firstLine="708"/>
        <w:jc w:val="both"/>
        <w:rPr>
          <w:szCs w:val="22"/>
          <w:lang w:val="ro-RO"/>
        </w:rPr>
      </w:pPr>
      <w:r w:rsidRPr="00605C3D">
        <w:rPr>
          <w:szCs w:val="22"/>
          <w:lang w:val="ro-RO"/>
        </w:rPr>
        <w:t>12.  Declar pe propria răspundere că în ultimii trei ani de st</w:t>
      </w:r>
      <w:r w:rsidR="0093721E">
        <w:rPr>
          <w:szCs w:val="22"/>
          <w:lang w:val="ro-RO"/>
        </w:rPr>
        <w:t xml:space="preserve">udii nu am beneficiat de Stagii de </w:t>
      </w:r>
      <w:r w:rsidR="0093721E" w:rsidRPr="00605C3D">
        <w:rPr>
          <w:szCs w:val="22"/>
          <w:lang w:val="ro-RO"/>
        </w:rPr>
        <w:t>Formare Profesional</w:t>
      </w:r>
      <w:r w:rsidR="0093721E">
        <w:rPr>
          <w:szCs w:val="22"/>
          <w:lang w:val="ro-RO"/>
        </w:rPr>
        <w:t>ă</w:t>
      </w:r>
      <w:r w:rsidR="0093721E" w:rsidRPr="00605C3D">
        <w:rPr>
          <w:szCs w:val="22"/>
          <w:lang w:val="ro-RO"/>
        </w:rPr>
        <w:t xml:space="preserve"> Continuă </w:t>
      </w:r>
      <w:r w:rsidRPr="00605C3D">
        <w:rPr>
          <w:szCs w:val="22"/>
          <w:lang w:val="ro-RO"/>
        </w:rPr>
        <w:t xml:space="preserve">achitate din contul </w:t>
      </w:r>
      <w:proofErr w:type="spellStart"/>
      <w:r w:rsidRPr="00605C3D">
        <w:rPr>
          <w:szCs w:val="22"/>
          <w:lang w:val="ro-RO"/>
        </w:rPr>
        <w:t>MECC</w:t>
      </w:r>
      <w:proofErr w:type="spellEnd"/>
      <w:r w:rsidRPr="00605C3D">
        <w:rPr>
          <w:szCs w:val="22"/>
          <w:lang w:val="ro-RO"/>
        </w:rPr>
        <w:t>.</w:t>
      </w:r>
    </w:p>
    <w:p w:rsidR="00605C3D" w:rsidRPr="00605C3D" w:rsidRDefault="00605C3D" w:rsidP="00605C3D">
      <w:pPr>
        <w:spacing w:after="120" w:line="276" w:lineRule="auto"/>
        <w:ind w:firstLine="709"/>
        <w:jc w:val="both"/>
        <w:rPr>
          <w:szCs w:val="22"/>
          <w:lang w:val="ro-RO"/>
        </w:rPr>
      </w:pPr>
      <w:r w:rsidRPr="00605C3D">
        <w:rPr>
          <w:szCs w:val="22"/>
          <w:lang w:val="ro-RO"/>
        </w:rPr>
        <w:lastRenderedPageBreak/>
        <w:t xml:space="preserve">13. </w:t>
      </w:r>
      <w:r w:rsidRPr="00605C3D">
        <w:rPr>
          <w:lang w:val="ro-RO"/>
        </w:rPr>
        <w:t xml:space="preserve"> Achitarea serviciilor de F</w:t>
      </w:r>
      <w:r w:rsidR="0093721E">
        <w:rPr>
          <w:lang w:val="ro-RO"/>
        </w:rPr>
        <w:t xml:space="preserve">ormare </w:t>
      </w:r>
      <w:r w:rsidRPr="00605C3D">
        <w:rPr>
          <w:lang w:val="ro-RO"/>
        </w:rPr>
        <w:t>P</w:t>
      </w:r>
      <w:r w:rsidR="0093721E">
        <w:rPr>
          <w:lang w:val="ro-RO"/>
        </w:rPr>
        <w:t xml:space="preserve">rofesională </w:t>
      </w:r>
      <w:r w:rsidRPr="00605C3D">
        <w:rPr>
          <w:lang w:val="ro-RO"/>
        </w:rPr>
        <w:t>C</w:t>
      </w:r>
      <w:r w:rsidR="0093721E">
        <w:rPr>
          <w:lang w:val="ro-RO"/>
        </w:rPr>
        <w:t>ontinuă</w:t>
      </w:r>
      <w:r w:rsidRPr="00605C3D">
        <w:rPr>
          <w:lang w:val="ro-RO"/>
        </w:rPr>
        <w:t xml:space="preserve"> se face din contul BENEFICIARULUI sau din fondul de salarizare a instituției de învățământ în cadrul căruia activează beneficiarul </w:t>
      </w:r>
      <w:r w:rsidR="0093721E">
        <w:rPr>
          <w:lang w:val="ro-RO"/>
        </w:rPr>
        <w:t xml:space="preserve"> conform ordinului</w:t>
      </w:r>
      <w:r w:rsidR="00142D60">
        <w:rPr>
          <w:lang w:val="ro-RO"/>
        </w:rPr>
        <w:t xml:space="preserve"> </w:t>
      </w:r>
      <w:proofErr w:type="spellStart"/>
      <w:r w:rsidR="00142D60">
        <w:rPr>
          <w:lang w:val="ro-RO"/>
        </w:rPr>
        <w:t>nr.1469</w:t>
      </w:r>
      <w:proofErr w:type="spellEnd"/>
      <w:r w:rsidR="00142D60">
        <w:rPr>
          <w:lang w:val="ro-RO"/>
        </w:rPr>
        <w:t>, din 31.12.20</w:t>
      </w:r>
      <w:r w:rsidR="0008450D">
        <w:rPr>
          <w:lang w:val="ro-RO"/>
        </w:rPr>
        <w:t>20</w:t>
      </w:r>
      <w:r w:rsidR="00142D60">
        <w:rPr>
          <w:lang w:val="ro-RO"/>
        </w:rPr>
        <w:t xml:space="preserve"> ”Cu privire la organizarea formării profesionale continue a cadrelor didactice și manageriale în anul 2021” a</w:t>
      </w:r>
      <w:r w:rsidRPr="00605C3D">
        <w:rPr>
          <w:lang w:val="ro-RO"/>
        </w:rPr>
        <w:t xml:space="preserve"> Ministerul Educației, Culturii și Cercetării al Republicii Moldova</w:t>
      </w:r>
    </w:p>
    <w:p w:rsidR="00605C3D" w:rsidRPr="00605C3D" w:rsidRDefault="00605C3D" w:rsidP="00605C3D">
      <w:pPr>
        <w:spacing w:line="276" w:lineRule="auto"/>
        <w:jc w:val="center"/>
        <w:rPr>
          <w:b/>
          <w:szCs w:val="22"/>
          <w:lang w:val="ro-RO"/>
        </w:rPr>
      </w:pPr>
      <w:r w:rsidRPr="00605C3D">
        <w:rPr>
          <w:b/>
          <w:szCs w:val="22"/>
          <w:lang w:val="ro-RO"/>
        </w:rPr>
        <w:t>Datele de identificare juridice, poștale și de plată ale părților:</w:t>
      </w:r>
    </w:p>
    <w:p w:rsidR="00605C3D" w:rsidRPr="00605C3D" w:rsidRDefault="00605C3D" w:rsidP="00605C3D">
      <w:pPr>
        <w:jc w:val="center"/>
        <w:rPr>
          <w:b/>
          <w:lang w:val="ro-RO"/>
        </w:rPr>
      </w:pPr>
    </w:p>
    <w:tbl>
      <w:tblPr>
        <w:tblW w:w="0" w:type="auto"/>
        <w:tblLook w:val="01E0"/>
      </w:tblPr>
      <w:tblGrid>
        <w:gridCol w:w="4440"/>
        <w:gridCol w:w="5131"/>
      </w:tblGrid>
      <w:tr w:rsidR="00605C3D" w:rsidRPr="00605C3D" w:rsidTr="005615B7">
        <w:tc>
          <w:tcPr>
            <w:tcW w:w="4440" w:type="dxa"/>
          </w:tcPr>
          <w:p w:rsidR="00605C3D" w:rsidRPr="00605C3D" w:rsidRDefault="00605C3D" w:rsidP="005615B7">
            <w:pPr>
              <w:rPr>
                <w:b/>
                <w:color w:val="000000"/>
                <w:spacing w:val="-1"/>
                <w:lang w:val="ro-RO"/>
              </w:rPr>
            </w:pPr>
            <w:r w:rsidRPr="00605C3D">
              <w:rPr>
                <w:b/>
                <w:color w:val="000000"/>
                <w:spacing w:val="-1"/>
                <w:sz w:val="22"/>
                <w:szCs w:val="22"/>
                <w:lang w:val="ro-RO"/>
              </w:rPr>
              <w:t>Universitatea de Studii Politice şi Economice Europene ,,Constantin Stere”  (</w:t>
            </w:r>
            <w:proofErr w:type="spellStart"/>
            <w:r w:rsidRPr="00605C3D">
              <w:rPr>
                <w:b/>
                <w:color w:val="000000"/>
                <w:spacing w:val="-1"/>
                <w:sz w:val="22"/>
                <w:szCs w:val="22"/>
                <w:lang w:val="ro-RO"/>
              </w:rPr>
              <w:t>USPEE</w:t>
            </w:r>
            <w:proofErr w:type="spellEnd"/>
            <w:r w:rsidRPr="00605C3D">
              <w:rPr>
                <w:b/>
                <w:color w:val="000000"/>
                <w:spacing w:val="-1"/>
                <w:sz w:val="22"/>
                <w:szCs w:val="22"/>
                <w:lang w:val="ro-RO"/>
              </w:rPr>
              <w:t xml:space="preserve">)              </w:t>
            </w:r>
          </w:p>
          <w:p w:rsidR="00605C3D" w:rsidRPr="00605C3D" w:rsidRDefault="00605C3D" w:rsidP="005615B7">
            <w:pPr>
              <w:rPr>
                <w:b/>
                <w:color w:val="000000"/>
                <w:spacing w:val="-1"/>
                <w:lang w:val="ro-RO"/>
              </w:rPr>
            </w:pPr>
          </w:p>
        </w:tc>
        <w:tc>
          <w:tcPr>
            <w:tcW w:w="5131" w:type="dxa"/>
          </w:tcPr>
          <w:p w:rsidR="00605C3D" w:rsidRPr="00605C3D" w:rsidRDefault="00605C3D" w:rsidP="005615B7">
            <w:pPr>
              <w:rPr>
                <w:b/>
                <w:color w:val="000000"/>
                <w:spacing w:val="-1"/>
                <w:lang w:val="ro-RO"/>
              </w:rPr>
            </w:pPr>
            <w:r w:rsidRPr="00605C3D">
              <w:rPr>
                <w:b/>
                <w:color w:val="000000"/>
                <w:spacing w:val="-1"/>
                <w:sz w:val="22"/>
                <w:szCs w:val="22"/>
                <w:lang w:val="ro-RO"/>
              </w:rPr>
              <w:t>Persoana juridică, persoana fizică</w:t>
            </w:r>
          </w:p>
        </w:tc>
      </w:tr>
      <w:tr w:rsidR="00605C3D" w:rsidRPr="00605C3D" w:rsidTr="005615B7">
        <w:tc>
          <w:tcPr>
            <w:tcW w:w="4440" w:type="dxa"/>
          </w:tcPr>
          <w:p w:rsidR="00605C3D" w:rsidRPr="00605C3D" w:rsidRDefault="00605C3D" w:rsidP="005615B7">
            <w:pPr>
              <w:rPr>
                <w:color w:val="000000"/>
                <w:spacing w:val="-1"/>
                <w:lang w:val="ro-RO"/>
              </w:rPr>
            </w:pPr>
            <w:r w:rsidRPr="00605C3D">
              <w:rPr>
                <w:b/>
                <w:color w:val="000000"/>
                <w:spacing w:val="-1"/>
                <w:sz w:val="22"/>
                <w:szCs w:val="22"/>
                <w:lang w:val="ro-RO"/>
              </w:rPr>
              <w:t>Adresa poştală:</w:t>
            </w:r>
            <w:r w:rsidRPr="00605C3D">
              <w:rPr>
                <w:color w:val="000000"/>
                <w:spacing w:val="-1"/>
                <w:sz w:val="22"/>
                <w:szCs w:val="22"/>
                <w:lang w:val="ro-RO"/>
              </w:rPr>
              <w:t xml:space="preserve"> mun.</w:t>
            </w:r>
            <w:r>
              <w:rPr>
                <w:color w:val="000000"/>
                <w:spacing w:val="-1"/>
                <w:sz w:val="22"/>
                <w:szCs w:val="22"/>
                <w:lang w:val="ro-RO"/>
              </w:rPr>
              <w:t xml:space="preserve"> </w:t>
            </w:r>
            <w:r w:rsidRPr="00605C3D">
              <w:rPr>
                <w:color w:val="000000"/>
                <w:spacing w:val="-1"/>
                <w:sz w:val="22"/>
                <w:szCs w:val="22"/>
                <w:lang w:val="ro-RO"/>
              </w:rPr>
              <w:t>Chişinău, str. Ştefan cel Mare, 200</w:t>
            </w:r>
          </w:p>
        </w:tc>
        <w:tc>
          <w:tcPr>
            <w:tcW w:w="5131" w:type="dxa"/>
          </w:tcPr>
          <w:p w:rsidR="00605C3D" w:rsidRPr="00605C3D" w:rsidRDefault="00605C3D" w:rsidP="005615B7">
            <w:pPr>
              <w:rPr>
                <w:b/>
                <w:color w:val="000000"/>
                <w:spacing w:val="-1"/>
                <w:lang w:val="ro-RO"/>
              </w:rPr>
            </w:pPr>
            <w:r w:rsidRPr="00605C3D">
              <w:rPr>
                <w:b/>
                <w:color w:val="000000"/>
                <w:spacing w:val="-1"/>
                <w:sz w:val="22"/>
                <w:szCs w:val="22"/>
                <w:lang w:val="ro-RO"/>
              </w:rPr>
              <w:t>___________________________________________</w:t>
            </w:r>
          </w:p>
        </w:tc>
      </w:tr>
      <w:tr w:rsidR="00605C3D" w:rsidRPr="00605C3D" w:rsidTr="005615B7">
        <w:tc>
          <w:tcPr>
            <w:tcW w:w="4440" w:type="dxa"/>
          </w:tcPr>
          <w:p w:rsidR="00605C3D" w:rsidRPr="00605C3D" w:rsidRDefault="00605C3D" w:rsidP="005615B7">
            <w:pPr>
              <w:rPr>
                <w:color w:val="000000"/>
                <w:spacing w:val="-1"/>
                <w:lang w:val="ro-RO"/>
              </w:rPr>
            </w:pPr>
            <w:r w:rsidRPr="00605C3D">
              <w:rPr>
                <w:color w:val="000000"/>
                <w:spacing w:val="-1"/>
                <w:sz w:val="22"/>
                <w:szCs w:val="22"/>
                <w:lang w:val="ro-RO"/>
              </w:rPr>
              <w:t>Nr. de telefon/fax: 022-74-94-86</w:t>
            </w:r>
            <w:r w:rsidRPr="00605C3D">
              <w:rPr>
                <w:color w:val="000000"/>
                <w:spacing w:val="-1"/>
                <w:sz w:val="22"/>
                <w:szCs w:val="22"/>
                <w:lang w:val="ro-RO"/>
              </w:rPr>
              <w:tab/>
            </w:r>
          </w:p>
        </w:tc>
        <w:tc>
          <w:tcPr>
            <w:tcW w:w="5131" w:type="dxa"/>
          </w:tcPr>
          <w:p w:rsidR="00605C3D" w:rsidRPr="00605C3D" w:rsidRDefault="00605C3D" w:rsidP="005615B7">
            <w:pPr>
              <w:spacing w:line="360" w:lineRule="auto"/>
              <w:rPr>
                <w:color w:val="000000"/>
                <w:spacing w:val="-1"/>
                <w:lang w:val="ro-RO"/>
              </w:rPr>
            </w:pPr>
            <w:r w:rsidRPr="00605C3D">
              <w:rPr>
                <w:color w:val="000000"/>
                <w:spacing w:val="-1"/>
                <w:sz w:val="22"/>
                <w:szCs w:val="22"/>
                <w:lang w:val="ro-RO"/>
              </w:rPr>
              <w:t>Adresa poştală:</w:t>
            </w:r>
          </w:p>
        </w:tc>
      </w:tr>
      <w:tr w:rsidR="00605C3D" w:rsidRPr="00605C3D" w:rsidTr="005615B7">
        <w:tc>
          <w:tcPr>
            <w:tcW w:w="4440" w:type="dxa"/>
          </w:tcPr>
          <w:p w:rsidR="00605C3D" w:rsidRPr="00605C3D" w:rsidRDefault="00605C3D" w:rsidP="005615B7">
            <w:pPr>
              <w:spacing w:line="360" w:lineRule="auto"/>
              <w:rPr>
                <w:color w:val="000000"/>
                <w:spacing w:val="-1"/>
                <w:lang w:val="ro-RO"/>
              </w:rPr>
            </w:pPr>
            <w:r w:rsidRPr="00605C3D">
              <w:rPr>
                <w:b/>
                <w:lang w:val="ro-RO"/>
              </w:rPr>
              <w:t>c/f:</w:t>
            </w:r>
            <w:r w:rsidRPr="00605C3D">
              <w:rPr>
                <w:lang w:val="ro-RO"/>
              </w:rPr>
              <w:t>1002600043325</w:t>
            </w:r>
          </w:p>
        </w:tc>
        <w:tc>
          <w:tcPr>
            <w:tcW w:w="5131" w:type="dxa"/>
          </w:tcPr>
          <w:p w:rsidR="00605C3D" w:rsidRPr="00605C3D" w:rsidRDefault="00605C3D" w:rsidP="005615B7">
            <w:pPr>
              <w:spacing w:line="360" w:lineRule="auto"/>
              <w:rPr>
                <w:b/>
                <w:color w:val="000000"/>
                <w:spacing w:val="-1"/>
                <w:lang w:val="ro-RO"/>
              </w:rPr>
            </w:pPr>
            <w:r w:rsidRPr="00605C3D">
              <w:rPr>
                <w:b/>
                <w:color w:val="000000"/>
                <w:spacing w:val="-1"/>
                <w:sz w:val="22"/>
                <w:szCs w:val="22"/>
                <w:lang w:val="ro-RO"/>
              </w:rPr>
              <w:t>___________________________________________</w:t>
            </w:r>
          </w:p>
        </w:tc>
      </w:tr>
      <w:tr w:rsidR="00605C3D" w:rsidRPr="00605C3D" w:rsidTr="005615B7">
        <w:tc>
          <w:tcPr>
            <w:tcW w:w="4440" w:type="dxa"/>
          </w:tcPr>
          <w:p w:rsidR="00605C3D" w:rsidRPr="00605C3D" w:rsidRDefault="00605C3D" w:rsidP="005615B7">
            <w:pPr>
              <w:spacing w:line="360" w:lineRule="auto"/>
              <w:rPr>
                <w:spacing w:val="-1"/>
                <w:lang w:val="ro-RO"/>
              </w:rPr>
            </w:pPr>
            <w:r w:rsidRPr="00605C3D">
              <w:rPr>
                <w:lang w:val="ro-RO"/>
              </w:rPr>
              <w:t>BC “</w:t>
            </w:r>
            <w:proofErr w:type="spellStart"/>
            <w:r w:rsidRPr="00605C3D">
              <w:rPr>
                <w:lang w:val="ro-RO"/>
              </w:rPr>
              <w:t>COMERTBANK</w:t>
            </w:r>
            <w:proofErr w:type="spellEnd"/>
            <w:r w:rsidRPr="00605C3D">
              <w:rPr>
                <w:lang w:val="ro-RO"/>
              </w:rPr>
              <w:t>” S.A</w:t>
            </w:r>
            <w:r w:rsidRPr="00605C3D">
              <w:rPr>
                <w:spacing w:val="-1"/>
                <w:lang w:val="ro-RO"/>
              </w:rPr>
              <w:t>. Chişinău</w:t>
            </w:r>
          </w:p>
        </w:tc>
        <w:tc>
          <w:tcPr>
            <w:tcW w:w="5131" w:type="dxa"/>
          </w:tcPr>
          <w:p w:rsidR="00605C3D" w:rsidRPr="00605C3D" w:rsidRDefault="00605C3D" w:rsidP="005615B7">
            <w:pPr>
              <w:rPr>
                <w:color w:val="000000"/>
                <w:spacing w:val="-1"/>
                <w:lang w:val="ro-RO"/>
              </w:rPr>
            </w:pPr>
            <w:r w:rsidRPr="00605C3D">
              <w:rPr>
                <w:color w:val="000000"/>
                <w:spacing w:val="-1"/>
                <w:sz w:val="22"/>
                <w:szCs w:val="22"/>
                <w:lang w:val="ro-RO"/>
              </w:rPr>
              <w:t>Nr. de telefon: _______________________________</w:t>
            </w:r>
          </w:p>
        </w:tc>
      </w:tr>
      <w:tr w:rsidR="00605C3D" w:rsidRPr="00605C3D" w:rsidTr="005615B7">
        <w:trPr>
          <w:trHeight w:val="1183"/>
        </w:trPr>
        <w:tc>
          <w:tcPr>
            <w:tcW w:w="4440" w:type="dxa"/>
          </w:tcPr>
          <w:p w:rsidR="00605C3D" w:rsidRPr="00605C3D" w:rsidRDefault="00605C3D" w:rsidP="005615B7">
            <w:pPr>
              <w:spacing w:line="360" w:lineRule="auto"/>
              <w:rPr>
                <w:lang w:val="ro-RO"/>
              </w:rPr>
            </w:pPr>
            <w:r w:rsidRPr="00605C3D">
              <w:rPr>
                <w:b/>
                <w:lang w:val="ro-RO"/>
              </w:rPr>
              <w:t>BIC:</w:t>
            </w:r>
            <w:r w:rsidRPr="00605C3D">
              <w:rPr>
                <w:lang w:val="ro-RO"/>
              </w:rPr>
              <w:t xml:space="preserve"> </w:t>
            </w:r>
            <w:proofErr w:type="spellStart"/>
            <w:r w:rsidRPr="00605C3D">
              <w:rPr>
                <w:lang w:val="ro-RO"/>
              </w:rPr>
              <w:t>CMTBMD2X</w:t>
            </w:r>
            <w:proofErr w:type="spellEnd"/>
          </w:p>
          <w:p w:rsidR="00605C3D" w:rsidRPr="00605C3D" w:rsidRDefault="00605C3D" w:rsidP="005615B7">
            <w:pPr>
              <w:rPr>
                <w:lang w:val="ro-RO"/>
              </w:rPr>
            </w:pPr>
            <w:r w:rsidRPr="00605C3D">
              <w:rPr>
                <w:b/>
                <w:lang w:val="ro-RO"/>
              </w:rPr>
              <w:t>IBAN:</w:t>
            </w:r>
            <w:r>
              <w:rPr>
                <w:b/>
                <w:lang w:val="ro-RO"/>
              </w:rPr>
              <w:t xml:space="preserve"> </w:t>
            </w:r>
            <w:proofErr w:type="spellStart"/>
            <w:r w:rsidRPr="00605C3D">
              <w:rPr>
                <w:lang w:val="ro-RO"/>
              </w:rPr>
              <w:t>MD27CM000222484981001342</w:t>
            </w:r>
            <w:proofErr w:type="spellEnd"/>
          </w:p>
          <w:p w:rsidR="00605C3D" w:rsidRPr="00605C3D" w:rsidRDefault="00605C3D" w:rsidP="005615B7">
            <w:pPr>
              <w:spacing w:line="360" w:lineRule="auto"/>
              <w:rPr>
                <w:lang w:val="ro-RO"/>
              </w:rPr>
            </w:pPr>
          </w:p>
        </w:tc>
        <w:tc>
          <w:tcPr>
            <w:tcW w:w="5131" w:type="dxa"/>
          </w:tcPr>
          <w:p w:rsidR="00605C3D" w:rsidRPr="00605C3D" w:rsidRDefault="00605C3D" w:rsidP="005615B7">
            <w:pPr>
              <w:rPr>
                <w:color w:val="000000"/>
                <w:spacing w:val="-1"/>
                <w:lang w:val="ro-RO"/>
              </w:rPr>
            </w:pPr>
            <w:r w:rsidRPr="00605C3D">
              <w:rPr>
                <w:color w:val="000000"/>
                <w:spacing w:val="-1"/>
                <w:sz w:val="22"/>
                <w:szCs w:val="22"/>
                <w:lang w:val="ro-RO"/>
              </w:rPr>
              <w:t>Cod Fiscal: _________________________________</w:t>
            </w:r>
          </w:p>
        </w:tc>
      </w:tr>
    </w:tbl>
    <w:p w:rsidR="00605C3D" w:rsidRPr="00605C3D" w:rsidRDefault="00605C3D" w:rsidP="00605C3D">
      <w:pPr>
        <w:spacing w:line="276" w:lineRule="auto"/>
        <w:jc w:val="center"/>
        <w:rPr>
          <w:szCs w:val="22"/>
          <w:lang w:val="ro-RO"/>
        </w:rPr>
      </w:pPr>
      <w:r w:rsidRPr="00605C3D">
        <w:rPr>
          <w:szCs w:val="22"/>
          <w:lang w:val="ro-RO"/>
        </w:rPr>
        <w:t>SPECIFICAȚIA</w:t>
      </w:r>
    </w:p>
    <w:p w:rsidR="00605C3D" w:rsidRPr="00605C3D" w:rsidRDefault="00605C3D" w:rsidP="00605C3D">
      <w:pPr>
        <w:spacing w:line="276" w:lineRule="auto"/>
        <w:jc w:val="center"/>
        <w:rPr>
          <w:szCs w:val="22"/>
          <w:lang w:val="ro-RO"/>
        </w:rPr>
      </w:pPr>
      <w:r w:rsidRPr="00605C3D">
        <w:rPr>
          <w:szCs w:val="22"/>
          <w:lang w:val="ro-RO"/>
        </w:rPr>
        <w:t>bunurilor/lucrărilor/serviciilor</w:t>
      </w:r>
    </w:p>
    <w:p w:rsidR="00605C3D" w:rsidRPr="00605C3D" w:rsidRDefault="00605C3D" w:rsidP="00605C3D">
      <w:pPr>
        <w:spacing w:line="276" w:lineRule="auto"/>
        <w:jc w:val="center"/>
        <w:rPr>
          <w:szCs w:val="22"/>
          <w:lang w:val="ro-R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670"/>
        <w:gridCol w:w="992"/>
        <w:gridCol w:w="1418"/>
        <w:gridCol w:w="992"/>
      </w:tblGrid>
      <w:tr w:rsidR="00605C3D" w:rsidRPr="00605C3D" w:rsidTr="00605C3D">
        <w:tc>
          <w:tcPr>
            <w:tcW w:w="959" w:type="dxa"/>
            <w:tcBorders>
              <w:top w:val="single" w:sz="4" w:space="0" w:color="000000"/>
              <w:left w:val="single" w:sz="4" w:space="0" w:color="000000"/>
              <w:bottom w:val="single" w:sz="4" w:space="0" w:color="000000"/>
              <w:right w:val="single" w:sz="4" w:space="0" w:color="000000"/>
            </w:tcBorders>
            <w:hideMark/>
          </w:tcPr>
          <w:p w:rsidR="00605C3D" w:rsidRPr="00605C3D" w:rsidRDefault="00605C3D" w:rsidP="005615B7">
            <w:pPr>
              <w:spacing w:line="276" w:lineRule="auto"/>
              <w:jc w:val="center"/>
              <w:rPr>
                <w:szCs w:val="22"/>
                <w:lang w:val="ro-RO"/>
              </w:rPr>
            </w:pPr>
            <w:r w:rsidRPr="00605C3D">
              <w:rPr>
                <w:szCs w:val="22"/>
                <w:lang w:val="ro-RO"/>
              </w:rPr>
              <w:t>Nr. Ord.</w:t>
            </w:r>
          </w:p>
        </w:tc>
        <w:tc>
          <w:tcPr>
            <w:tcW w:w="5670" w:type="dxa"/>
            <w:tcBorders>
              <w:top w:val="single" w:sz="4" w:space="0" w:color="000000"/>
              <w:left w:val="single" w:sz="4" w:space="0" w:color="000000"/>
              <w:bottom w:val="single" w:sz="4" w:space="0" w:color="000000"/>
              <w:right w:val="single" w:sz="4" w:space="0" w:color="000000"/>
            </w:tcBorders>
            <w:hideMark/>
          </w:tcPr>
          <w:p w:rsidR="00605C3D" w:rsidRPr="00605C3D" w:rsidRDefault="00605C3D" w:rsidP="005615B7">
            <w:pPr>
              <w:spacing w:line="276" w:lineRule="auto"/>
              <w:jc w:val="center"/>
              <w:rPr>
                <w:szCs w:val="22"/>
                <w:lang w:val="ro-RO"/>
              </w:rPr>
            </w:pPr>
            <w:r w:rsidRPr="00605C3D">
              <w:rPr>
                <w:szCs w:val="22"/>
                <w:lang w:val="ro-RO"/>
              </w:rPr>
              <w:t>Denumirea serviciilor</w:t>
            </w:r>
          </w:p>
        </w:tc>
        <w:tc>
          <w:tcPr>
            <w:tcW w:w="992" w:type="dxa"/>
            <w:tcBorders>
              <w:top w:val="single" w:sz="4" w:space="0" w:color="000000"/>
              <w:left w:val="single" w:sz="4" w:space="0" w:color="000000"/>
              <w:bottom w:val="single" w:sz="4" w:space="0" w:color="000000"/>
              <w:right w:val="single" w:sz="4" w:space="0" w:color="000000"/>
            </w:tcBorders>
            <w:hideMark/>
          </w:tcPr>
          <w:p w:rsidR="00605C3D" w:rsidRPr="00605C3D" w:rsidRDefault="00605C3D" w:rsidP="005615B7">
            <w:pPr>
              <w:spacing w:line="276" w:lineRule="auto"/>
              <w:jc w:val="center"/>
              <w:rPr>
                <w:szCs w:val="22"/>
                <w:lang w:val="ro-RO"/>
              </w:rPr>
            </w:pPr>
            <w:r w:rsidRPr="00605C3D">
              <w:rPr>
                <w:szCs w:val="22"/>
                <w:lang w:val="ro-RO"/>
              </w:rPr>
              <w:t>Cant.</w:t>
            </w:r>
          </w:p>
        </w:tc>
        <w:tc>
          <w:tcPr>
            <w:tcW w:w="1418" w:type="dxa"/>
            <w:tcBorders>
              <w:top w:val="single" w:sz="4" w:space="0" w:color="000000"/>
              <w:left w:val="single" w:sz="4" w:space="0" w:color="000000"/>
              <w:bottom w:val="single" w:sz="4" w:space="0" w:color="000000"/>
              <w:right w:val="single" w:sz="4" w:space="0" w:color="000000"/>
            </w:tcBorders>
            <w:hideMark/>
          </w:tcPr>
          <w:p w:rsidR="00605C3D" w:rsidRPr="00605C3D" w:rsidRDefault="00605C3D" w:rsidP="005615B7">
            <w:pPr>
              <w:spacing w:line="276" w:lineRule="auto"/>
              <w:jc w:val="center"/>
              <w:rPr>
                <w:szCs w:val="22"/>
                <w:lang w:val="ro-RO"/>
              </w:rPr>
            </w:pPr>
            <w:r w:rsidRPr="00605C3D">
              <w:rPr>
                <w:szCs w:val="22"/>
                <w:lang w:val="ro-RO"/>
              </w:rPr>
              <w:t>Preț</w:t>
            </w:r>
          </w:p>
          <w:p w:rsidR="00605C3D" w:rsidRPr="00605C3D" w:rsidRDefault="00605C3D" w:rsidP="005615B7">
            <w:pPr>
              <w:spacing w:line="276" w:lineRule="auto"/>
              <w:jc w:val="center"/>
              <w:rPr>
                <w:szCs w:val="22"/>
                <w:lang w:val="ro-RO"/>
              </w:rPr>
            </w:pPr>
            <w:r w:rsidRPr="00605C3D">
              <w:rPr>
                <w:szCs w:val="22"/>
                <w:lang w:val="ro-RO"/>
              </w:rPr>
              <w:t>Lei MD</w:t>
            </w:r>
          </w:p>
        </w:tc>
        <w:tc>
          <w:tcPr>
            <w:tcW w:w="992" w:type="dxa"/>
            <w:tcBorders>
              <w:top w:val="single" w:sz="4" w:space="0" w:color="000000"/>
              <w:left w:val="single" w:sz="4" w:space="0" w:color="000000"/>
              <w:bottom w:val="single" w:sz="4" w:space="0" w:color="000000"/>
              <w:right w:val="single" w:sz="4" w:space="0" w:color="000000"/>
            </w:tcBorders>
            <w:hideMark/>
          </w:tcPr>
          <w:p w:rsidR="00605C3D" w:rsidRPr="00605C3D" w:rsidRDefault="00605C3D" w:rsidP="005615B7">
            <w:pPr>
              <w:spacing w:line="276" w:lineRule="auto"/>
              <w:jc w:val="center"/>
              <w:rPr>
                <w:szCs w:val="22"/>
                <w:lang w:val="ro-RO"/>
              </w:rPr>
            </w:pPr>
            <w:r w:rsidRPr="00605C3D">
              <w:rPr>
                <w:szCs w:val="22"/>
                <w:lang w:val="ro-RO"/>
              </w:rPr>
              <w:t>Suma</w:t>
            </w:r>
          </w:p>
          <w:p w:rsidR="00605C3D" w:rsidRPr="00605C3D" w:rsidRDefault="00605C3D" w:rsidP="005615B7">
            <w:pPr>
              <w:spacing w:line="276" w:lineRule="auto"/>
              <w:jc w:val="center"/>
              <w:rPr>
                <w:szCs w:val="22"/>
                <w:lang w:val="ro-RO"/>
              </w:rPr>
            </w:pPr>
            <w:r w:rsidRPr="00605C3D">
              <w:rPr>
                <w:szCs w:val="22"/>
                <w:lang w:val="ro-RO"/>
              </w:rPr>
              <w:t>Lei MD</w:t>
            </w:r>
          </w:p>
        </w:tc>
      </w:tr>
      <w:tr w:rsidR="00605C3D" w:rsidRPr="00605C3D" w:rsidTr="00605C3D">
        <w:tc>
          <w:tcPr>
            <w:tcW w:w="959"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r w:rsidRPr="00605C3D">
              <w:rPr>
                <w:szCs w:val="22"/>
                <w:lang w:val="ro-RO"/>
              </w:rPr>
              <w:t>1</w:t>
            </w:r>
          </w:p>
        </w:tc>
        <w:tc>
          <w:tcPr>
            <w:tcW w:w="5670"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both"/>
              <w:rPr>
                <w:b/>
                <w:szCs w:val="22"/>
                <w:lang w:val="ro-RO"/>
              </w:rPr>
            </w:pPr>
            <w:r w:rsidRPr="00605C3D">
              <w:rPr>
                <w:b/>
                <w:szCs w:val="22"/>
                <w:lang w:val="ro-RO"/>
              </w:rPr>
              <w:t xml:space="preserve">Curs de formare continuă, specialitatea </w:t>
            </w:r>
          </w:p>
          <w:p w:rsidR="00605C3D" w:rsidRPr="00605C3D" w:rsidRDefault="00605C3D" w:rsidP="005615B7">
            <w:pPr>
              <w:spacing w:line="276" w:lineRule="auto"/>
              <w:jc w:val="both"/>
              <w:rPr>
                <w:i/>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1418"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r>
      <w:tr w:rsidR="00605C3D" w:rsidRPr="00605C3D" w:rsidTr="00605C3D">
        <w:tc>
          <w:tcPr>
            <w:tcW w:w="959"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r w:rsidRPr="00605C3D">
              <w:rPr>
                <w:szCs w:val="22"/>
                <w:lang w:val="ro-RO"/>
              </w:rPr>
              <w:t>2</w:t>
            </w:r>
          </w:p>
        </w:tc>
        <w:tc>
          <w:tcPr>
            <w:tcW w:w="5670"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both"/>
              <w:rPr>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1418"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r>
      <w:tr w:rsidR="00605C3D" w:rsidRPr="00605C3D" w:rsidTr="00605C3D">
        <w:tc>
          <w:tcPr>
            <w:tcW w:w="959"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r w:rsidRPr="00605C3D">
              <w:rPr>
                <w:szCs w:val="22"/>
                <w:lang w:val="ro-RO"/>
              </w:rPr>
              <w:t>3</w:t>
            </w:r>
          </w:p>
        </w:tc>
        <w:tc>
          <w:tcPr>
            <w:tcW w:w="5670"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both"/>
              <w:rPr>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1418"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r>
      <w:tr w:rsidR="00605C3D" w:rsidRPr="00605C3D" w:rsidTr="00605C3D">
        <w:tc>
          <w:tcPr>
            <w:tcW w:w="959"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szCs w:val="22"/>
                <w:lang w:val="ro-RO"/>
              </w:rPr>
            </w:pPr>
          </w:p>
        </w:tc>
        <w:tc>
          <w:tcPr>
            <w:tcW w:w="5670"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both"/>
              <w:rPr>
                <w:b/>
                <w:shd w:val="clear" w:color="auto" w:fill="FFFFFF"/>
                <w:lang w:val="ro-RO"/>
              </w:rPr>
            </w:pPr>
            <w:r w:rsidRPr="00605C3D">
              <w:rPr>
                <w:b/>
                <w:shd w:val="clear" w:color="auto" w:fill="FFFFFF"/>
                <w:lang w:val="ro-RO"/>
              </w:rPr>
              <w:t>TOTAL</w:t>
            </w: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b/>
                <w:lang w:val="ro-RO"/>
              </w:rPr>
            </w:pPr>
          </w:p>
        </w:tc>
        <w:tc>
          <w:tcPr>
            <w:tcW w:w="1418"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b/>
                <w:lang w:val="ro-RO"/>
              </w:rPr>
            </w:pPr>
          </w:p>
        </w:tc>
        <w:tc>
          <w:tcPr>
            <w:tcW w:w="992" w:type="dxa"/>
            <w:tcBorders>
              <w:top w:val="single" w:sz="4" w:space="0" w:color="000000"/>
              <w:left w:val="single" w:sz="4" w:space="0" w:color="000000"/>
              <w:bottom w:val="single" w:sz="4" w:space="0" w:color="000000"/>
              <w:right w:val="single" w:sz="4" w:space="0" w:color="000000"/>
            </w:tcBorders>
          </w:tcPr>
          <w:p w:rsidR="00605C3D" w:rsidRPr="00605C3D" w:rsidRDefault="00605C3D" w:rsidP="005615B7">
            <w:pPr>
              <w:spacing w:line="276" w:lineRule="auto"/>
              <w:jc w:val="center"/>
              <w:rPr>
                <w:b/>
                <w:lang w:val="ro-RO"/>
              </w:rPr>
            </w:pPr>
          </w:p>
        </w:tc>
      </w:tr>
    </w:tbl>
    <w:p w:rsidR="00605C3D" w:rsidRPr="00605C3D" w:rsidRDefault="00605C3D" w:rsidP="00605C3D">
      <w:pPr>
        <w:spacing w:line="276" w:lineRule="auto"/>
        <w:jc w:val="center"/>
        <w:rPr>
          <w:szCs w:val="22"/>
          <w:lang w:val="ro-RO"/>
        </w:rPr>
      </w:pPr>
    </w:p>
    <w:p w:rsidR="00605C3D" w:rsidRPr="00605C3D" w:rsidRDefault="00605C3D" w:rsidP="00605C3D">
      <w:pPr>
        <w:spacing w:line="276" w:lineRule="auto"/>
        <w:jc w:val="center"/>
        <w:rPr>
          <w:szCs w:val="22"/>
          <w:lang w:val="ro-RO"/>
        </w:rPr>
      </w:pPr>
      <w:r w:rsidRPr="00605C3D">
        <w:rPr>
          <w:szCs w:val="22"/>
          <w:lang w:val="ro-RO"/>
        </w:rPr>
        <w:t>Semnăturile PĂRȚILOR:</w:t>
      </w:r>
    </w:p>
    <w:p w:rsidR="00605C3D" w:rsidRPr="00605C3D" w:rsidRDefault="00605C3D" w:rsidP="00605C3D">
      <w:pPr>
        <w:spacing w:line="276" w:lineRule="auto"/>
        <w:jc w:val="center"/>
        <w:rPr>
          <w:szCs w:val="22"/>
          <w:lang w:val="ro-RO"/>
        </w:rPr>
      </w:pPr>
    </w:p>
    <w:p w:rsidR="00605C3D" w:rsidRPr="00605C3D" w:rsidRDefault="00605C3D" w:rsidP="00605C3D">
      <w:pPr>
        <w:spacing w:line="276" w:lineRule="auto"/>
        <w:ind w:left="708" w:firstLine="708"/>
        <w:jc w:val="both"/>
        <w:rPr>
          <w:szCs w:val="22"/>
          <w:lang w:val="ro-RO"/>
        </w:rPr>
      </w:pPr>
      <w:r w:rsidRPr="00605C3D">
        <w:rPr>
          <w:szCs w:val="22"/>
          <w:lang w:val="ro-RO"/>
        </w:rPr>
        <w:t>PRESTATORUL:</w:t>
      </w:r>
      <w:r w:rsidRPr="00605C3D">
        <w:rPr>
          <w:szCs w:val="22"/>
          <w:lang w:val="ro-RO"/>
        </w:rPr>
        <w:tab/>
        <w:t xml:space="preserve">                     BENEFICIARUL:</w:t>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r>
      <w:r w:rsidRPr="00605C3D">
        <w:rPr>
          <w:szCs w:val="22"/>
          <w:lang w:val="ro-RO"/>
        </w:rPr>
        <w:tab/>
      </w:r>
    </w:p>
    <w:p w:rsidR="00605C3D" w:rsidRPr="00605C3D" w:rsidRDefault="00605C3D" w:rsidP="00605C3D">
      <w:pPr>
        <w:spacing w:line="276" w:lineRule="auto"/>
        <w:ind w:left="708" w:firstLine="708"/>
        <w:jc w:val="both"/>
        <w:rPr>
          <w:szCs w:val="22"/>
          <w:lang w:val="ro-RO"/>
        </w:rPr>
      </w:pPr>
    </w:p>
    <w:p w:rsidR="00605C3D" w:rsidRPr="00605C3D" w:rsidRDefault="00605C3D" w:rsidP="00605C3D">
      <w:pPr>
        <w:spacing w:line="276" w:lineRule="auto"/>
        <w:ind w:left="708"/>
        <w:jc w:val="both"/>
        <w:rPr>
          <w:szCs w:val="22"/>
          <w:lang w:val="ro-RO"/>
        </w:rPr>
      </w:pPr>
      <w:r w:rsidRPr="00605C3D">
        <w:rPr>
          <w:szCs w:val="22"/>
          <w:lang w:val="ro-RO"/>
        </w:rPr>
        <w:t xml:space="preserve">   </w:t>
      </w:r>
      <w:proofErr w:type="spellStart"/>
      <w:r w:rsidRPr="00605C3D">
        <w:rPr>
          <w:szCs w:val="22"/>
          <w:lang w:val="ro-RO"/>
        </w:rPr>
        <w:t>L.Ș</w:t>
      </w:r>
      <w:proofErr w:type="spellEnd"/>
      <w:r w:rsidRPr="00605C3D">
        <w:rPr>
          <w:szCs w:val="22"/>
          <w:lang w:val="ro-RO"/>
        </w:rPr>
        <w:t>.</w:t>
      </w:r>
      <w:r w:rsidRPr="00605C3D">
        <w:rPr>
          <w:szCs w:val="22"/>
          <w:lang w:val="ro-RO"/>
        </w:rPr>
        <w:tab/>
      </w:r>
      <w:r w:rsidRPr="00605C3D">
        <w:rPr>
          <w:szCs w:val="22"/>
          <w:lang w:val="ro-RO"/>
        </w:rPr>
        <w:tab/>
      </w:r>
      <w:r w:rsidRPr="00605C3D">
        <w:rPr>
          <w:szCs w:val="22"/>
          <w:lang w:val="ro-RO"/>
        </w:rPr>
        <w:tab/>
      </w:r>
      <w:r w:rsidRPr="00605C3D">
        <w:rPr>
          <w:szCs w:val="22"/>
          <w:lang w:val="ro-RO"/>
        </w:rPr>
        <w:tab/>
        <w:t xml:space="preserve">   </w:t>
      </w:r>
      <w:r w:rsidRPr="00605C3D">
        <w:rPr>
          <w:szCs w:val="22"/>
          <w:lang w:val="ro-RO"/>
        </w:rPr>
        <w:tab/>
      </w:r>
      <w:r w:rsidRPr="00605C3D">
        <w:rPr>
          <w:szCs w:val="22"/>
          <w:lang w:val="ro-RO"/>
        </w:rPr>
        <w:tab/>
      </w:r>
      <w:r w:rsidRPr="00605C3D">
        <w:rPr>
          <w:szCs w:val="22"/>
          <w:lang w:val="ro-RO"/>
        </w:rPr>
        <w:tab/>
      </w:r>
      <w:proofErr w:type="spellStart"/>
      <w:r w:rsidRPr="00605C3D">
        <w:rPr>
          <w:szCs w:val="22"/>
          <w:lang w:val="ro-RO"/>
        </w:rPr>
        <w:t>L.Ș</w:t>
      </w:r>
      <w:proofErr w:type="spellEnd"/>
      <w:r w:rsidRPr="00605C3D">
        <w:rPr>
          <w:szCs w:val="22"/>
          <w:lang w:val="ro-RO"/>
        </w:rPr>
        <w:t>.</w:t>
      </w:r>
    </w:p>
    <w:p w:rsidR="00B84222" w:rsidRPr="00605C3D" w:rsidRDefault="00605C3D" w:rsidP="00605C3D">
      <w:pPr>
        <w:jc w:val="both"/>
        <w:rPr>
          <w:szCs w:val="22"/>
          <w:lang w:val="ro-RO"/>
        </w:rPr>
      </w:pPr>
      <w:r w:rsidRPr="00605C3D">
        <w:rPr>
          <w:szCs w:val="22"/>
          <w:lang w:val="ro-RO"/>
        </w:rPr>
        <w:t>________________________</w:t>
      </w:r>
      <w:r w:rsidRPr="00605C3D">
        <w:rPr>
          <w:szCs w:val="22"/>
          <w:lang w:val="ro-RO"/>
        </w:rPr>
        <w:tab/>
      </w:r>
      <w:r w:rsidRPr="00605C3D">
        <w:rPr>
          <w:szCs w:val="22"/>
          <w:lang w:val="ro-RO"/>
        </w:rPr>
        <w:tab/>
      </w:r>
      <w:r w:rsidRPr="00605C3D">
        <w:rPr>
          <w:szCs w:val="22"/>
          <w:lang w:val="ro-RO"/>
        </w:rPr>
        <w:tab/>
        <w:t xml:space="preserve">    _______________________</w:t>
      </w:r>
      <w:r w:rsidR="0093721E">
        <w:rPr>
          <w:szCs w:val="22"/>
          <w:lang w:val="ro-RO"/>
        </w:rPr>
        <w:t>_</w:t>
      </w:r>
    </w:p>
    <w:p w:rsidR="00B84222" w:rsidRPr="00605C3D" w:rsidRDefault="00B84222">
      <w:pPr>
        <w:rPr>
          <w:lang w:val="ro-RO"/>
        </w:rPr>
      </w:pPr>
    </w:p>
    <w:sectPr w:rsidR="00B84222" w:rsidRPr="00605C3D" w:rsidSect="00071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407D"/>
    <w:multiLevelType w:val="hybridMultilevel"/>
    <w:tmpl w:val="172C59F8"/>
    <w:lvl w:ilvl="0" w:tplc="04180017">
      <w:start w:val="1"/>
      <w:numFmt w:val="lowerLetter"/>
      <w:lvlText w:val="%1)"/>
      <w:lvlJc w:val="left"/>
      <w:pPr>
        <w:ind w:left="720" w:hanging="360"/>
      </w:pPr>
      <w:rPr>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2952"/>
    <w:rsid w:val="00030185"/>
    <w:rsid w:val="00071299"/>
    <w:rsid w:val="0008450D"/>
    <w:rsid w:val="00142D60"/>
    <w:rsid w:val="00267EB9"/>
    <w:rsid w:val="003B2952"/>
    <w:rsid w:val="0047205E"/>
    <w:rsid w:val="00605C3D"/>
    <w:rsid w:val="007706F3"/>
    <w:rsid w:val="008862EB"/>
    <w:rsid w:val="00915C59"/>
    <w:rsid w:val="0093721E"/>
    <w:rsid w:val="00963C30"/>
    <w:rsid w:val="00B8422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8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cp:lastPrinted>2021-01-11T14:32:00Z</cp:lastPrinted>
  <dcterms:created xsi:type="dcterms:W3CDTF">2020-05-13T14:37:00Z</dcterms:created>
  <dcterms:modified xsi:type="dcterms:W3CDTF">2021-01-11T14:55:00Z</dcterms:modified>
</cp:coreProperties>
</file>